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BADFC5" w14:textId="77777777" w:rsidR="001515C4" w:rsidRPr="00EC3691" w:rsidRDefault="001515C4" w:rsidP="001515C4">
      <w:pPr>
        <w:jc w:val="center"/>
        <w:rPr>
          <w:rFonts w:ascii="Times New Roman" w:hAnsi="Times New Roman" w:cs="Times New Roman"/>
          <w:b/>
          <w:bCs/>
          <w:sz w:val="36"/>
          <w:szCs w:val="24"/>
        </w:rPr>
      </w:pPr>
      <w:r w:rsidRPr="00EC3691">
        <w:rPr>
          <w:rFonts w:ascii="Times New Roman" w:hAnsi="Times New Roman" w:cs="Times New Roman"/>
          <w:b/>
          <w:bCs/>
          <w:sz w:val="36"/>
          <w:szCs w:val="24"/>
        </w:rPr>
        <w:t xml:space="preserve">Reproducibility in </w:t>
      </w:r>
      <w:r w:rsidRPr="00EC3691">
        <w:rPr>
          <w:rFonts w:ascii="Times New Roman" w:hAnsi="Times New Roman" w:cs="Times New Roman"/>
          <w:b/>
          <w:bCs/>
          <w:noProof/>
          <w:sz w:val="36"/>
          <w:szCs w:val="24"/>
        </w:rPr>
        <w:t>simulation-based</w:t>
      </w:r>
      <w:r w:rsidRPr="00EC3691">
        <w:rPr>
          <w:rFonts w:ascii="Times New Roman" w:hAnsi="Times New Roman" w:cs="Times New Roman"/>
          <w:b/>
          <w:bCs/>
          <w:sz w:val="36"/>
          <w:szCs w:val="24"/>
        </w:rPr>
        <w:t xml:space="preserve"> prediction of natural knee mechanics</w:t>
      </w:r>
    </w:p>
    <w:p w14:paraId="0D274377" w14:textId="77777777" w:rsidR="001515C4" w:rsidRPr="00EC3691" w:rsidRDefault="001515C4" w:rsidP="001515C4">
      <w:pPr>
        <w:jc w:val="center"/>
        <w:rPr>
          <w:rFonts w:ascii="Times New Roman" w:hAnsi="Times New Roman" w:cs="Times New Roman"/>
          <w:b/>
          <w:bCs/>
          <w:sz w:val="36"/>
          <w:szCs w:val="24"/>
        </w:rPr>
      </w:pPr>
    </w:p>
    <w:p w14:paraId="3653D6DE" w14:textId="77777777" w:rsidR="001515C4" w:rsidRPr="00EC3691" w:rsidRDefault="001515C4" w:rsidP="001515C4">
      <w:pPr>
        <w:jc w:val="center"/>
        <w:rPr>
          <w:rFonts w:ascii="Times New Roman" w:hAnsi="Times New Roman" w:cs="Times New Roman"/>
          <w:b/>
          <w:bCs/>
          <w:sz w:val="36"/>
          <w:szCs w:val="24"/>
        </w:rPr>
      </w:pPr>
    </w:p>
    <w:p w14:paraId="4966C3B0" w14:textId="77777777" w:rsidR="001515C4" w:rsidRPr="00EC3691" w:rsidRDefault="001515C4" w:rsidP="001515C4">
      <w:pPr>
        <w:jc w:val="center"/>
        <w:rPr>
          <w:rFonts w:ascii="Times New Roman" w:hAnsi="Times New Roman" w:cs="Times New Roman"/>
          <w:b/>
          <w:bCs/>
          <w:sz w:val="36"/>
          <w:szCs w:val="24"/>
        </w:rPr>
      </w:pPr>
    </w:p>
    <w:p w14:paraId="066E03E5" w14:textId="77777777" w:rsidR="001515C4" w:rsidRPr="00EC3691" w:rsidRDefault="001515C4" w:rsidP="001515C4">
      <w:pPr>
        <w:jc w:val="center"/>
        <w:rPr>
          <w:rFonts w:ascii="Times New Roman" w:hAnsi="Times New Roman" w:cs="Times New Roman"/>
          <w:b/>
          <w:bCs/>
          <w:sz w:val="36"/>
          <w:szCs w:val="24"/>
        </w:rPr>
      </w:pPr>
    </w:p>
    <w:p w14:paraId="45980A35" w14:textId="77777777" w:rsidR="001515C4" w:rsidRPr="00EC3691" w:rsidRDefault="001515C4" w:rsidP="001515C4">
      <w:pPr>
        <w:jc w:val="center"/>
        <w:rPr>
          <w:rFonts w:ascii="Times New Roman" w:hAnsi="Times New Roman" w:cs="Times New Roman"/>
          <w:b/>
          <w:bCs/>
          <w:sz w:val="36"/>
          <w:szCs w:val="24"/>
        </w:rPr>
      </w:pPr>
      <w:r w:rsidRPr="00EC3691">
        <w:rPr>
          <w:rFonts w:ascii="Times New Roman" w:hAnsi="Times New Roman" w:cs="Times New Roman"/>
          <w:b/>
          <w:bCs/>
          <w:sz w:val="36"/>
          <w:szCs w:val="24"/>
        </w:rPr>
        <w:t>Calibration phase</w:t>
      </w:r>
    </w:p>
    <w:p w14:paraId="74CC7EEC" w14:textId="77777777" w:rsidR="001515C4" w:rsidRPr="00EC3691" w:rsidRDefault="001515C4" w:rsidP="001515C4">
      <w:pPr>
        <w:jc w:val="center"/>
        <w:rPr>
          <w:rFonts w:ascii="Times New Roman" w:hAnsi="Times New Roman" w:cs="Times New Roman"/>
          <w:b/>
          <w:bCs/>
          <w:sz w:val="36"/>
          <w:szCs w:val="24"/>
        </w:rPr>
      </w:pPr>
      <w:r w:rsidRPr="00EC3691">
        <w:rPr>
          <w:rFonts w:ascii="Times New Roman" w:hAnsi="Times New Roman" w:cs="Times New Roman"/>
          <w:b/>
          <w:bCs/>
          <w:sz w:val="36"/>
          <w:szCs w:val="24"/>
        </w:rPr>
        <w:t>M&amp;S processes specification document</w:t>
      </w:r>
    </w:p>
    <w:p w14:paraId="642E249C" w14:textId="77777777" w:rsidR="001515C4" w:rsidRPr="00EC3691" w:rsidRDefault="001515C4" w:rsidP="001515C4">
      <w:pPr>
        <w:jc w:val="center"/>
        <w:rPr>
          <w:rFonts w:ascii="Times New Roman" w:hAnsi="Times New Roman" w:cs="Times New Roman"/>
          <w:b/>
          <w:bCs/>
          <w:sz w:val="36"/>
          <w:szCs w:val="24"/>
        </w:rPr>
      </w:pPr>
    </w:p>
    <w:p w14:paraId="593F5EB2" w14:textId="77777777" w:rsidR="001515C4" w:rsidRPr="00EC3691" w:rsidRDefault="001515C4" w:rsidP="001515C4">
      <w:pPr>
        <w:jc w:val="center"/>
        <w:rPr>
          <w:rFonts w:ascii="Times New Roman" w:hAnsi="Times New Roman" w:cs="Times New Roman"/>
          <w:bCs/>
          <w:sz w:val="36"/>
          <w:szCs w:val="24"/>
        </w:rPr>
      </w:pPr>
      <w:r w:rsidRPr="00EC3691">
        <w:rPr>
          <w:rFonts w:ascii="Times New Roman" w:hAnsi="Times New Roman" w:cs="Times New Roman"/>
          <w:bCs/>
          <w:sz w:val="36"/>
          <w:szCs w:val="24"/>
        </w:rPr>
        <w:t>Oks003 from Open Knee(s)</w:t>
      </w:r>
    </w:p>
    <w:p w14:paraId="6F20AD53" w14:textId="77777777" w:rsidR="001515C4" w:rsidRPr="00EC3691" w:rsidRDefault="001515C4" w:rsidP="001515C4">
      <w:pPr>
        <w:jc w:val="center"/>
        <w:rPr>
          <w:rFonts w:ascii="Times New Roman" w:hAnsi="Times New Roman" w:cs="Times New Roman"/>
          <w:b/>
          <w:bCs/>
          <w:sz w:val="36"/>
          <w:szCs w:val="24"/>
        </w:rPr>
      </w:pPr>
    </w:p>
    <w:p w14:paraId="53A6411D" w14:textId="77777777" w:rsidR="001515C4" w:rsidRPr="00EC3691" w:rsidRDefault="001515C4" w:rsidP="001515C4">
      <w:pPr>
        <w:jc w:val="center"/>
        <w:rPr>
          <w:rFonts w:ascii="Times New Roman" w:hAnsi="Times New Roman" w:cs="Times New Roman"/>
          <w:b/>
          <w:bCs/>
          <w:sz w:val="36"/>
          <w:szCs w:val="24"/>
        </w:rPr>
      </w:pPr>
    </w:p>
    <w:p w14:paraId="2C1CC808" w14:textId="77777777" w:rsidR="001515C4" w:rsidRPr="00EC3691" w:rsidRDefault="001515C4" w:rsidP="001515C4">
      <w:pPr>
        <w:jc w:val="center"/>
        <w:rPr>
          <w:rFonts w:ascii="Times New Roman" w:hAnsi="Times New Roman" w:cs="Times New Roman"/>
          <w:b/>
          <w:bCs/>
          <w:sz w:val="36"/>
          <w:szCs w:val="24"/>
        </w:rPr>
      </w:pPr>
    </w:p>
    <w:p w14:paraId="6732B438" w14:textId="77777777" w:rsidR="001515C4" w:rsidRPr="00EC3691" w:rsidRDefault="001515C4" w:rsidP="001515C4">
      <w:pPr>
        <w:jc w:val="center"/>
        <w:rPr>
          <w:rFonts w:ascii="Times New Roman" w:hAnsi="Times New Roman" w:cs="Times New Roman"/>
          <w:b/>
          <w:bCs/>
          <w:sz w:val="36"/>
          <w:szCs w:val="24"/>
        </w:rPr>
      </w:pPr>
    </w:p>
    <w:p w14:paraId="1F38B5F7" w14:textId="77777777" w:rsidR="001515C4" w:rsidRPr="00EC3691" w:rsidRDefault="001515C4" w:rsidP="001515C4">
      <w:pPr>
        <w:jc w:val="center"/>
        <w:rPr>
          <w:rFonts w:ascii="Times New Roman" w:hAnsi="Times New Roman" w:cs="Times New Roman"/>
          <w:b/>
          <w:bCs/>
          <w:sz w:val="36"/>
          <w:szCs w:val="24"/>
        </w:rPr>
      </w:pPr>
      <w:r w:rsidRPr="00EC3691">
        <w:rPr>
          <w:rFonts w:ascii="Times New Roman" w:hAnsi="Times New Roman" w:cs="Times New Roman"/>
          <w:b/>
          <w:bCs/>
          <w:sz w:val="36"/>
          <w:szCs w:val="24"/>
        </w:rPr>
        <w:t xml:space="preserve">Hospital for Special Surgery </w:t>
      </w:r>
    </w:p>
    <w:p w14:paraId="5DA9949A" w14:textId="77777777" w:rsidR="001515C4" w:rsidRPr="00EC3691" w:rsidRDefault="001515C4" w:rsidP="001515C4">
      <w:pPr>
        <w:jc w:val="center"/>
        <w:rPr>
          <w:rFonts w:ascii="Times New Roman" w:hAnsi="Times New Roman" w:cs="Times New Roman"/>
          <w:b/>
          <w:bCs/>
          <w:sz w:val="24"/>
          <w:szCs w:val="24"/>
        </w:rPr>
      </w:pPr>
    </w:p>
    <w:p w14:paraId="4DB6C9E9" w14:textId="77777777" w:rsidR="001515C4" w:rsidRPr="00EC3691" w:rsidRDefault="001515C4" w:rsidP="001515C4">
      <w:pPr>
        <w:jc w:val="center"/>
        <w:rPr>
          <w:rFonts w:ascii="Times New Roman" w:hAnsi="Times New Roman" w:cs="Times New Roman"/>
          <w:b/>
          <w:bCs/>
          <w:sz w:val="24"/>
          <w:szCs w:val="24"/>
        </w:rPr>
      </w:pPr>
    </w:p>
    <w:p w14:paraId="786CD40C" w14:textId="77777777" w:rsidR="001515C4" w:rsidRPr="00EC3691" w:rsidRDefault="001515C4" w:rsidP="001515C4">
      <w:pPr>
        <w:jc w:val="center"/>
        <w:rPr>
          <w:rFonts w:ascii="Times New Roman" w:hAnsi="Times New Roman" w:cs="Times New Roman"/>
          <w:b/>
          <w:bCs/>
          <w:sz w:val="24"/>
          <w:szCs w:val="24"/>
        </w:rPr>
      </w:pPr>
    </w:p>
    <w:p w14:paraId="020FB97D" w14:textId="77777777" w:rsidR="001515C4" w:rsidRPr="00EC3691" w:rsidRDefault="001515C4" w:rsidP="001515C4">
      <w:pPr>
        <w:rPr>
          <w:rFonts w:ascii="Times New Roman" w:hAnsi="Times New Roman" w:cs="Times New Roman"/>
          <w:b/>
          <w:bCs/>
          <w:sz w:val="24"/>
          <w:szCs w:val="24"/>
        </w:rPr>
      </w:pPr>
      <w:r w:rsidRPr="00EC3691">
        <w:rPr>
          <w:rFonts w:ascii="Times New Roman" w:hAnsi="Times New Roman" w:cs="Times New Roman"/>
          <w:b/>
          <w:bCs/>
          <w:sz w:val="24"/>
          <w:szCs w:val="24"/>
        </w:rPr>
        <w:br w:type="page"/>
      </w:r>
    </w:p>
    <w:p w14:paraId="304B9DE5" w14:textId="77777777" w:rsidR="001515C4" w:rsidRPr="00030058" w:rsidRDefault="001515C4" w:rsidP="00030058">
      <w:pPr>
        <w:rPr>
          <w:rFonts w:ascii="Times New Roman" w:hAnsi="Times New Roman" w:cs="Times New Roman"/>
          <w:b/>
          <w:sz w:val="32"/>
        </w:rPr>
      </w:pPr>
      <w:r w:rsidRPr="00030058">
        <w:rPr>
          <w:rFonts w:ascii="Times New Roman" w:hAnsi="Times New Roman" w:cs="Times New Roman"/>
          <w:b/>
          <w:sz w:val="32"/>
        </w:rPr>
        <w:lastRenderedPageBreak/>
        <w:t>Metadata</w:t>
      </w:r>
    </w:p>
    <w:p w14:paraId="5FF5177C" w14:textId="77777777" w:rsidR="001515C4" w:rsidRPr="00EC3691" w:rsidRDefault="001515C4" w:rsidP="001515C4">
      <w:pPr>
        <w:rPr>
          <w:rFonts w:ascii="Times New Roman" w:hAnsi="Times New Roman" w:cs="Times New Roman"/>
          <w:b/>
          <w:bCs/>
          <w:sz w:val="24"/>
          <w:szCs w:val="24"/>
        </w:rPr>
      </w:pPr>
    </w:p>
    <w:p w14:paraId="5892D0DA" w14:textId="77777777" w:rsidR="001515C4" w:rsidRPr="00030058" w:rsidRDefault="001515C4" w:rsidP="001515C4">
      <w:pPr>
        <w:rPr>
          <w:rFonts w:ascii="Times New Roman" w:hAnsi="Times New Roman" w:cs="Times New Roman"/>
          <w:b/>
          <w:bCs/>
          <w:sz w:val="32"/>
          <w:szCs w:val="24"/>
        </w:rPr>
      </w:pPr>
      <w:r w:rsidRPr="00030058">
        <w:rPr>
          <w:rFonts w:ascii="Times New Roman" w:hAnsi="Times New Roman" w:cs="Times New Roman"/>
          <w:b/>
          <w:bCs/>
          <w:sz w:val="32"/>
          <w:szCs w:val="24"/>
        </w:rPr>
        <w:t>Contributors:</w:t>
      </w:r>
    </w:p>
    <w:p w14:paraId="13632F1D" w14:textId="77777777" w:rsidR="001515C4" w:rsidRPr="00030058" w:rsidRDefault="001515C4" w:rsidP="001515C4">
      <w:pPr>
        <w:pStyle w:val="ListParagraph"/>
        <w:numPr>
          <w:ilvl w:val="0"/>
          <w:numId w:val="2"/>
        </w:numPr>
        <w:spacing w:line="480" w:lineRule="auto"/>
        <w:rPr>
          <w:rFonts w:ascii="Times New Roman" w:hAnsi="Times New Roman" w:cs="Times New Roman"/>
          <w:bCs/>
          <w:sz w:val="32"/>
          <w:szCs w:val="24"/>
        </w:rPr>
      </w:pPr>
      <w:r w:rsidRPr="00030058">
        <w:rPr>
          <w:rFonts w:ascii="Times New Roman" w:hAnsi="Times New Roman" w:cs="Times New Roman"/>
          <w:bCs/>
          <w:sz w:val="32"/>
          <w:szCs w:val="24"/>
        </w:rPr>
        <w:t>Carl Imhauser, PhD</w:t>
      </w:r>
    </w:p>
    <w:p w14:paraId="5F131EEF" w14:textId="77777777" w:rsidR="001515C4" w:rsidRPr="00030058" w:rsidRDefault="001515C4" w:rsidP="001515C4">
      <w:pPr>
        <w:pStyle w:val="ListParagraph"/>
        <w:numPr>
          <w:ilvl w:val="0"/>
          <w:numId w:val="2"/>
        </w:numPr>
        <w:spacing w:line="480" w:lineRule="auto"/>
        <w:rPr>
          <w:rFonts w:ascii="Times New Roman" w:hAnsi="Times New Roman" w:cs="Times New Roman"/>
          <w:bCs/>
          <w:sz w:val="32"/>
          <w:szCs w:val="24"/>
        </w:rPr>
      </w:pPr>
      <w:r w:rsidRPr="00030058">
        <w:rPr>
          <w:rFonts w:ascii="Times New Roman" w:hAnsi="Times New Roman" w:cs="Times New Roman"/>
          <w:bCs/>
          <w:sz w:val="32"/>
          <w:szCs w:val="24"/>
        </w:rPr>
        <w:t>Shady Elmasry, PhD</w:t>
      </w:r>
    </w:p>
    <w:p w14:paraId="7B96A7E3" w14:textId="77777777" w:rsidR="001515C4" w:rsidRPr="00030058" w:rsidRDefault="001515C4" w:rsidP="001515C4">
      <w:pPr>
        <w:rPr>
          <w:rFonts w:ascii="Times New Roman" w:hAnsi="Times New Roman" w:cs="Times New Roman"/>
          <w:b/>
          <w:bCs/>
          <w:sz w:val="32"/>
          <w:szCs w:val="24"/>
        </w:rPr>
      </w:pPr>
      <w:r w:rsidRPr="00030058">
        <w:rPr>
          <w:rFonts w:ascii="Times New Roman" w:hAnsi="Times New Roman" w:cs="Times New Roman"/>
          <w:b/>
          <w:bCs/>
          <w:sz w:val="32"/>
          <w:szCs w:val="24"/>
        </w:rPr>
        <w:t>Contacts:</w:t>
      </w:r>
    </w:p>
    <w:p w14:paraId="5DB3B356" w14:textId="77777777" w:rsidR="001515C4" w:rsidRPr="00030058" w:rsidRDefault="001515C4" w:rsidP="001515C4">
      <w:pPr>
        <w:pStyle w:val="ListParagraph"/>
        <w:numPr>
          <w:ilvl w:val="0"/>
          <w:numId w:val="1"/>
        </w:numPr>
        <w:rPr>
          <w:rFonts w:ascii="Times New Roman" w:hAnsi="Times New Roman" w:cs="Times New Roman"/>
          <w:bCs/>
          <w:sz w:val="32"/>
          <w:szCs w:val="24"/>
        </w:rPr>
      </w:pPr>
      <w:r w:rsidRPr="00030058">
        <w:rPr>
          <w:rFonts w:ascii="Times New Roman" w:hAnsi="Times New Roman" w:cs="Times New Roman"/>
          <w:bCs/>
          <w:sz w:val="32"/>
          <w:szCs w:val="24"/>
        </w:rPr>
        <w:t>Carl Imhauser</w:t>
      </w:r>
    </w:p>
    <w:p w14:paraId="51F3DE75" w14:textId="77777777" w:rsidR="001515C4" w:rsidRPr="00030058" w:rsidRDefault="00E240E1" w:rsidP="001515C4">
      <w:pPr>
        <w:spacing w:after="0"/>
        <w:ind w:firstLine="360"/>
        <w:rPr>
          <w:rFonts w:ascii="Times New Roman" w:hAnsi="Times New Roman" w:cs="Times New Roman"/>
          <w:bCs/>
          <w:sz w:val="32"/>
          <w:szCs w:val="24"/>
        </w:rPr>
      </w:pPr>
      <w:hyperlink r:id="rId8" w:history="1">
        <w:r w:rsidR="001515C4" w:rsidRPr="00030058">
          <w:rPr>
            <w:rStyle w:val="Hyperlink"/>
            <w:rFonts w:ascii="Times New Roman" w:hAnsi="Times New Roman" w:cs="Times New Roman"/>
            <w:bCs/>
            <w:sz w:val="32"/>
            <w:szCs w:val="24"/>
          </w:rPr>
          <w:t>imhauserc@hss.edu</w:t>
        </w:r>
      </w:hyperlink>
    </w:p>
    <w:p w14:paraId="13A9FDC8"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+1 (212) 606-1079</w:t>
      </w:r>
    </w:p>
    <w:p w14:paraId="7B799BDF"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510 East 73</w:t>
      </w:r>
      <w:r w:rsidRPr="00030058">
        <w:rPr>
          <w:rFonts w:ascii="Times New Roman" w:hAnsi="Times New Roman" w:cs="Times New Roman"/>
          <w:bCs/>
          <w:sz w:val="32"/>
          <w:szCs w:val="24"/>
          <w:vertAlign w:val="superscript"/>
        </w:rPr>
        <w:t>rd</w:t>
      </w:r>
      <w:r w:rsidRPr="00030058">
        <w:rPr>
          <w:rFonts w:ascii="Times New Roman" w:hAnsi="Times New Roman" w:cs="Times New Roman"/>
          <w:bCs/>
          <w:sz w:val="32"/>
          <w:szCs w:val="24"/>
        </w:rPr>
        <w:t xml:space="preserve"> </w:t>
      </w:r>
      <w:r w:rsidRPr="00030058">
        <w:rPr>
          <w:rFonts w:ascii="Times New Roman" w:hAnsi="Times New Roman" w:cs="Times New Roman"/>
          <w:bCs/>
          <w:noProof/>
          <w:sz w:val="32"/>
          <w:szCs w:val="24"/>
        </w:rPr>
        <w:t>Street</w:t>
      </w:r>
      <w:r w:rsidRPr="00030058">
        <w:rPr>
          <w:rFonts w:ascii="Times New Roman" w:hAnsi="Times New Roman" w:cs="Times New Roman"/>
          <w:bCs/>
          <w:sz w:val="32"/>
          <w:szCs w:val="24"/>
        </w:rPr>
        <w:t>,</w:t>
      </w:r>
    </w:p>
    <w:p w14:paraId="035DBF63"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New York, NY 10021</w:t>
      </w:r>
    </w:p>
    <w:p w14:paraId="3E83F8BB" w14:textId="77777777" w:rsidR="001515C4" w:rsidRPr="00030058" w:rsidRDefault="001515C4" w:rsidP="001515C4">
      <w:pPr>
        <w:rPr>
          <w:rFonts w:ascii="Times New Roman" w:hAnsi="Times New Roman" w:cs="Times New Roman"/>
          <w:bCs/>
          <w:sz w:val="32"/>
          <w:szCs w:val="24"/>
        </w:rPr>
      </w:pPr>
    </w:p>
    <w:p w14:paraId="67E9E783" w14:textId="77777777" w:rsidR="001515C4" w:rsidRPr="00030058" w:rsidRDefault="001515C4" w:rsidP="001515C4">
      <w:pPr>
        <w:pStyle w:val="ListParagraph"/>
        <w:numPr>
          <w:ilvl w:val="0"/>
          <w:numId w:val="1"/>
        </w:numPr>
        <w:rPr>
          <w:rFonts w:ascii="Times New Roman" w:hAnsi="Times New Roman" w:cs="Times New Roman"/>
          <w:bCs/>
          <w:sz w:val="32"/>
          <w:szCs w:val="24"/>
        </w:rPr>
      </w:pPr>
      <w:r w:rsidRPr="00030058">
        <w:rPr>
          <w:rFonts w:ascii="Times New Roman" w:hAnsi="Times New Roman" w:cs="Times New Roman"/>
          <w:bCs/>
          <w:sz w:val="32"/>
          <w:szCs w:val="24"/>
        </w:rPr>
        <w:t>Shady Elmasry</w:t>
      </w:r>
    </w:p>
    <w:p w14:paraId="136374AB" w14:textId="77777777" w:rsidR="001515C4" w:rsidRPr="00030058" w:rsidRDefault="00E240E1" w:rsidP="001515C4">
      <w:pPr>
        <w:spacing w:after="0"/>
        <w:ind w:firstLine="360"/>
        <w:rPr>
          <w:rFonts w:ascii="Times New Roman" w:hAnsi="Times New Roman" w:cs="Times New Roman"/>
          <w:bCs/>
          <w:sz w:val="32"/>
          <w:szCs w:val="24"/>
        </w:rPr>
      </w:pPr>
      <w:hyperlink r:id="rId9" w:history="1">
        <w:r w:rsidR="001515C4" w:rsidRPr="00030058">
          <w:rPr>
            <w:rStyle w:val="Hyperlink"/>
            <w:rFonts w:ascii="Times New Roman" w:hAnsi="Times New Roman" w:cs="Times New Roman"/>
            <w:bCs/>
            <w:sz w:val="32"/>
            <w:szCs w:val="24"/>
          </w:rPr>
          <w:t>elmasrys@hss.edu</w:t>
        </w:r>
      </w:hyperlink>
    </w:p>
    <w:p w14:paraId="697F830F"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+1 (212) 774-7275</w:t>
      </w:r>
    </w:p>
    <w:p w14:paraId="5BD3C677"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510 East 73</w:t>
      </w:r>
      <w:r w:rsidRPr="00030058">
        <w:rPr>
          <w:rFonts w:ascii="Times New Roman" w:hAnsi="Times New Roman" w:cs="Times New Roman"/>
          <w:bCs/>
          <w:sz w:val="32"/>
          <w:szCs w:val="24"/>
          <w:vertAlign w:val="superscript"/>
        </w:rPr>
        <w:t>rd</w:t>
      </w:r>
      <w:r w:rsidRPr="00030058">
        <w:rPr>
          <w:rFonts w:ascii="Times New Roman" w:hAnsi="Times New Roman" w:cs="Times New Roman"/>
          <w:bCs/>
          <w:sz w:val="32"/>
          <w:szCs w:val="24"/>
        </w:rPr>
        <w:t xml:space="preserve"> </w:t>
      </w:r>
      <w:r w:rsidRPr="00030058">
        <w:rPr>
          <w:rFonts w:ascii="Times New Roman" w:hAnsi="Times New Roman" w:cs="Times New Roman"/>
          <w:bCs/>
          <w:noProof/>
          <w:sz w:val="32"/>
          <w:szCs w:val="24"/>
        </w:rPr>
        <w:t>Street</w:t>
      </w:r>
      <w:r w:rsidRPr="00030058">
        <w:rPr>
          <w:rFonts w:ascii="Times New Roman" w:hAnsi="Times New Roman" w:cs="Times New Roman"/>
          <w:bCs/>
          <w:sz w:val="32"/>
          <w:szCs w:val="24"/>
        </w:rPr>
        <w:t>,</w:t>
      </w:r>
    </w:p>
    <w:p w14:paraId="6671B246" w14:textId="77777777" w:rsidR="001515C4" w:rsidRPr="00030058" w:rsidRDefault="001515C4" w:rsidP="001515C4">
      <w:pPr>
        <w:spacing w:after="0"/>
        <w:ind w:firstLine="360"/>
        <w:rPr>
          <w:rFonts w:ascii="Times New Roman" w:hAnsi="Times New Roman" w:cs="Times New Roman"/>
          <w:bCs/>
          <w:sz w:val="32"/>
          <w:szCs w:val="24"/>
        </w:rPr>
      </w:pPr>
      <w:r w:rsidRPr="00030058">
        <w:rPr>
          <w:rFonts w:ascii="Times New Roman" w:hAnsi="Times New Roman" w:cs="Times New Roman"/>
          <w:bCs/>
          <w:sz w:val="32"/>
          <w:szCs w:val="24"/>
        </w:rPr>
        <w:t>New York, NY 10021</w:t>
      </w:r>
    </w:p>
    <w:p w14:paraId="32D1089D" w14:textId="77777777" w:rsidR="001515C4" w:rsidRPr="00030058" w:rsidRDefault="001515C4" w:rsidP="001515C4">
      <w:pPr>
        <w:rPr>
          <w:rFonts w:ascii="Times New Roman" w:hAnsi="Times New Roman" w:cs="Times New Roman"/>
          <w:bCs/>
          <w:sz w:val="32"/>
          <w:szCs w:val="24"/>
        </w:rPr>
      </w:pPr>
    </w:p>
    <w:p w14:paraId="18443911" w14:textId="77777777" w:rsidR="001515C4" w:rsidRPr="00030058" w:rsidRDefault="001515C4" w:rsidP="001515C4">
      <w:pPr>
        <w:rPr>
          <w:rFonts w:ascii="Times New Roman" w:hAnsi="Times New Roman" w:cs="Times New Roman"/>
          <w:b/>
          <w:bCs/>
          <w:sz w:val="32"/>
          <w:szCs w:val="24"/>
        </w:rPr>
      </w:pPr>
      <w:r w:rsidRPr="00030058">
        <w:rPr>
          <w:rFonts w:ascii="Times New Roman" w:hAnsi="Times New Roman" w:cs="Times New Roman"/>
          <w:b/>
          <w:bCs/>
          <w:sz w:val="32"/>
          <w:szCs w:val="24"/>
        </w:rPr>
        <w:t>Corresponding Author:</w:t>
      </w:r>
    </w:p>
    <w:p w14:paraId="0C4E0657" w14:textId="77777777" w:rsidR="001515C4" w:rsidRPr="00030058" w:rsidRDefault="001515C4" w:rsidP="001515C4">
      <w:pPr>
        <w:rPr>
          <w:rFonts w:ascii="Times New Roman" w:hAnsi="Times New Roman" w:cs="Times New Roman"/>
          <w:bCs/>
          <w:sz w:val="32"/>
          <w:szCs w:val="24"/>
        </w:rPr>
      </w:pPr>
      <w:r w:rsidRPr="00030058">
        <w:rPr>
          <w:rFonts w:ascii="Times New Roman" w:hAnsi="Times New Roman" w:cs="Times New Roman"/>
          <w:bCs/>
          <w:sz w:val="32"/>
          <w:szCs w:val="24"/>
        </w:rPr>
        <w:t>Carl Imhauser, PhD</w:t>
      </w:r>
    </w:p>
    <w:p w14:paraId="2855DDD2" w14:textId="77777777" w:rsidR="001515C4" w:rsidRPr="00030058" w:rsidRDefault="001515C4" w:rsidP="001515C4">
      <w:pPr>
        <w:rPr>
          <w:rFonts w:ascii="Times New Roman" w:hAnsi="Times New Roman" w:cs="Times New Roman"/>
          <w:bCs/>
          <w:sz w:val="32"/>
          <w:szCs w:val="24"/>
        </w:rPr>
      </w:pPr>
    </w:p>
    <w:p w14:paraId="012B8D32" w14:textId="77777777" w:rsidR="001515C4" w:rsidRPr="00030058" w:rsidRDefault="001515C4" w:rsidP="001515C4">
      <w:pPr>
        <w:rPr>
          <w:rFonts w:ascii="Times New Roman" w:hAnsi="Times New Roman" w:cs="Times New Roman"/>
          <w:bCs/>
          <w:sz w:val="32"/>
          <w:szCs w:val="24"/>
        </w:rPr>
      </w:pPr>
    </w:p>
    <w:p w14:paraId="7ED46AB6" w14:textId="386D7AA4" w:rsidR="001515C4" w:rsidRPr="00030058" w:rsidRDefault="001515C4" w:rsidP="001515C4">
      <w:pPr>
        <w:jc w:val="right"/>
        <w:rPr>
          <w:rFonts w:ascii="Times New Roman" w:hAnsi="Times New Roman" w:cs="Times New Roman"/>
          <w:bCs/>
          <w:sz w:val="32"/>
          <w:szCs w:val="24"/>
        </w:rPr>
      </w:pPr>
      <w:r w:rsidRPr="00030058">
        <w:rPr>
          <w:rFonts w:ascii="Times New Roman" w:hAnsi="Times New Roman" w:cs="Times New Roman"/>
          <w:b/>
          <w:bCs/>
          <w:sz w:val="32"/>
          <w:szCs w:val="24"/>
        </w:rPr>
        <w:t xml:space="preserve">Date: </w:t>
      </w:r>
      <w:r w:rsidRPr="00030058">
        <w:rPr>
          <w:rFonts w:ascii="Times New Roman" w:hAnsi="Times New Roman" w:cs="Times New Roman"/>
          <w:bCs/>
          <w:sz w:val="32"/>
          <w:szCs w:val="24"/>
        </w:rPr>
        <w:t>0</w:t>
      </w:r>
      <w:r w:rsidR="003826BC">
        <w:rPr>
          <w:rFonts w:ascii="Times New Roman" w:hAnsi="Times New Roman" w:cs="Times New Roman"/>
          <w:bCs/>
          <w:sz w:val="32"/>
          <w:szCs w:val="24"/>
        </w:rPr>
        <w:t>9</w:t>
      </w:r>
      <w:r w:rsidRPr="00030058">
        <w:rPr>
          <w:rFonts w:ascii="Times New Roman" w:hAnsi="Times New Roman" w:cs="Times New Roman"/>
          <w:bCs/>
          <w:sz w:val="32"/>
          <w:szCs w:val="24"/>
        </w:rPr>
        <w:t>/</w:t>
      </w:r>
      <w:r w:rsidR="003826BC">
        <w:rPr>
          <w:rFonts w:ascii="Times New Roman" w:hAnsi="Times New Roman" w:cs="Times New Roman"/>
          <w:bCs/>
          <w:sz w:val="32"/>
          <w:szCs w:val="24"/>
        </w:rPr>
        <w:t>1</w:t>
      </w:r>
      <w:r w:rsidR="00E240E1">
        <w:rPr>
          <w:rFonts w:ascii="Times New Roman" w:hAnsi="Times New Roman" w:cs="Times New Roman"/>
          <w:bCs/>
          <w:sz w:val="32"/>
          <w:szCs w:val="24"/>
        </w:rPr>
        <w:t>8</w:t>
      </w:r>
      <w:r w:rsidRPr="00030058">
        <w:rPr>
          <w:rFonts w:ascii="Times New Roman" w:hAnsi="Times New Roman" w:cs="Times New Roman"/>
          <w:bCs/>
          <w:sz w:val="32"/>
          <w:szCs w:val="24"/>
        </w:rPr>
        <w:t>/2019</w:t>
      </w:r>
    </w:p>
    <w:p w14:paraId="360EC71F" w14:textId="77777777" w:rsidR="001515C4" w:rsidRPr="00EC3691" w:rsidRDefault="001515C4" w:rsidP="001515C4">
      <w:pPr>
        <w:rPr>
          <w:rFonts w:ascii="Times New Roman" w:hAnsi="Times New Roman" w:cs="Times New Roman"/>
          <w:b/>
          <w:bCs/>
          <w:sz w:val="24"/>
          <w:szCs w:val="24"/>
        </w:rPr>
      </w:pPr>
      <w:r w:rsidRPr="00EC3691">
        <w:rPr>
          <w:rFonts w:ascii="Times New Roman" w:hAnsi="Times New Roman" w:cs="Times New Roman"/>
          <w:b/>
          <w:bCs/>
          <w:sz w:val="24"/>
          <w:szCs w:val="24"/>
        </w:rPr>
        <w:br w:type="page"/>
      </w:r>
    </w:p>
    <w:sdt>
      <w:sdtPr>
        <w:rPr>
          <w:rFonts w:asciiTheme="minorHAnsi" w:eastAsiaTheme="minorHAnsi" w:hAnsiTheme="minorHAnsi" w:cstheme="minorBidi"/>
          <w:color w:val="auto"/>
          <w:sz w:val="22"/>
          <w:szCs w:val="22"/>
        </w:rPr>
        <w:id w:val="1756784879"/>
        <w:docPartObj>
          <w:docPartGallery w:val="Table of Contents"/>
          <w:docPartUnique/>
        </w:docPartObj>
      </w:sdtPr>
      <w:sdtEndPr>
        <w:rPr>
          <w:b/>
          <w:bCs/>
          <w:noProof/>
        </w:rPr>
      </w:sdtEndPr>
      <w:sdtContent>
        <w:p w14:paraId="6FF9D124" w14:textId="77777777" w:rsidR="00030058" w:rsidRDefault="00030058">
          <w:pPr>
            <w:pStyle w:val="TOCHeading"/>
            <w:rPr>
              <w:rFonts w:ascii="Times New Roman" w:hAnsi="Times New Roman" w:cs="Times New Roman"/>
              <w:b/>
              <w:color w:val="auto"/>
            </w:rPr>
          </w:pPr>
          <w:r w:rsidRPr="00030058">
            <w:rPr>
              <w:rFonts w:ascii="Times New Roman" w:hAnsi="Times New Roman" w:cs="Times New Roman"/>
              <w:b/>
              <w:color w:val="auto"/>
            </w:rPr>
            <w:t>Contents</w:t>
          </w:r>
        </w:p>
        <w:p w14:paraId="5DD94CF6" w14:textId="77777777" w:rsidR="00030058" w:rsidRPr="0023416E" w:rsidRDefault="00030058" w:rsidP="0023416E">
          <w:pPr>
            <w:spacing w:line="360" w:lineRule="auto"/>
            <w:rPr>
              <w:rFonts w:ascii="Times New Roman" w:hAnsi="Times New Roman" w:cs="Times New Roman"/>
              <w:sz w:val="32"/>
            </w:rPr>
          </w:pPr>
        </w:p>
        <w:p w14:paraId="378CE002" w14:textId="40D169C0" w:rsidR="00950220" w:rsidRPr="00950220" w:rsidRDefault="00030058" w:rsidP="00950220">
          <w:pPr>
            <w:pStyle w:val="TOC2"/>
            <w:tabs>
              <w:tab w:val="right" w:leader="dot" w:pos="9350"/>
            </w:tabs>
            <w:spacing w:line="360" w:lineRule="auto"/>
            <w:rPr>
              <w:rFonts w:ascii="Times New Roman" w:eastAsiaTheme="minorEastAsia" w:hAnsi="Times New Roman" w:cs="Times New Roman"/>
              <w:noProof/>
              <w:sz w:val="32"/>
              <w:szCs w:val="32"/>
            </w:rPr>
          </w:pPr>
          <w:r w:rsidRPr="0023416E">
            <w:rPr>
              <w:rFonts w:ascii="Times New Roman" w:hAnsi="Times New Roman" w:cs="Times New Roman"/>
              <w:sz w:val="32"/>
            </w:rPr>
            <w:fldChar w:fldCharType="begin"/>
          </w:r>
          <w:r w:rsidRPr="0023416E">
            <w:rPr>
              <w:rFonts w:ascii="Times New Roman" w:hAnsi="Times New Roman" w:cs="Times New Roman"/>
              <w:sz w:val="32"/>
            </w:rPr>
            <w:instrText xml:space="preserve"> TOC \o "1-3" \h \z \u </w:instrText>
          </w:r>
          <w:r w:rsidRPr="0023416E">
            <w:rPr>
              <w:rFonts w:ascii="Times New Roman" w:hAnsi="Times New Roman" w:cs="Times New Roman"/>
              <w:sz w:val="32"/>
            </w:rPr>
            <w:fldChar w:fldCharType="separate"/>
          </w:r>
          <w:hyperlink w:anchor="_Toc19695408" w:history="1">
            <w:r w:rsidR="00950220" w:rsidRPr="00950220">
              <w:rPr>
                <w:rStyle w:val="Hyperlink"/>
                <w:rFonts w:ascii="Times New Roman" w:hAnsi="Times New Roman" w:cs="Times New Roman"/>
                <w:noProof/>
                <w:sz w:val="32"/>
                <w:szCs w:val="32"/>
              </w:rPr>
              <w:t>List of acronyms</w:t>
            </w:r>
            <w:r w:rsidR="00950220" w:rsidRPr="00950220">
              <w:rPr>
                <w:rFonts w:ascii="Times New Roman" w:hAnsi="Times New Roman" w:cs="Times New Roman"/>
                <w:noProof/>
                <w:webHidden/>
                <w:sz w:val="32"/>
                <w:szCs w:val="32"/>
              </w:rPr>
              <w:tab/>
            </w:r>
            <w:r w:rsidR="00950220" w:rsidRPr="00950220">
              <w:rPr>
                <w:rFonts w:ascii="Times New Roman" w:hAnsi="Times New Roman" w:cs="Times New Roman"/>
                <w:noProof/>
                <w:webHidden/>
                <w:sz w:val="32"/>
                <w:szCs w:val="32"/>
              </w:rPr>
              <w:fldChar w:fldCharType="begin"/>
            </w:r>
            <w:r w:rsidR="00950220" w:rsidRPr="00950220">
              <w:rPr>
                <w:rFonts w:ascii="Times New Roman" w:hAnsi="Times New Roman" w:cs="Times New Roman"/>
                <w:noProof/>
                <w:webHidden/>
                <w:sz w:val="32"/>
                <w:szCs w:val="32"/>
              </w:rPr>
              <w:instrText xml:space="preserve"> PAGEREF _Toc19695408 \h </w:instrText>
            </w:r>
            <w:r w:rsidR="00950220" w:rsidRPr="00950220">
              <w:rPr>
                <w:rFonts w:ascii="Times New Roman" w:hAnsi="Times New Roman" w:cs="Times New Roman"/>
                <w:noProof/>
                <w:webHidden/>
                <w:sz w:val="32"/>
                <w:szCs w:val="32"/>
              </w:rPr>
            </w:r>
            <w:r w:rsidR="00950220"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1</w:t>
            </w:r>
            <w:r w:rsidR="00950220" w:rsidRPr="00950220">
              <w:rPr>
                <w:rFonts w:ascii="Times New Roman" w:hAnsi="Times New Roman" w:cs="Times New Roman"/>
                <w:noProof/>
                <w:webHidden/>
                <w:sz w:val="32"/>
                <w:szCs w:val="32"/>
              </w:rPr>
              <w:fldChar w:fldCharType="end"/>
            </w:r>
          </w:hyperlink>
        </w:p>
        <w:p w14:paraId="327A87FE" w14:textId="610E86DA"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09" w:history="1">
            <w:r w:rsidRPr="00950220">
              <w:rPr>
                <w:rStyle w:val="Hyperlink"/>
                <w:rFonts w:ascii="Times New Roman" w:hAnsi="Times New Roman" w:cs="Times New Roman"/>
                <w:noProof/>
                <w:sz w:val="32"/>
                <w:szCs w:val="32"/>
              </w:rPr>
              <w:t>Summary of input data</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_Toc19695409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2</w:t>
            </w:r>
            <w:r w:rsidRPr="00950220">
              <w:rPr>
                <w:rFonts w:ascii="Times New Roman" w:hAnsi="Times New Roman" w:cs="Times New Roman"/>
                <w:noProof/>
                <w:webHidden/>
                <w:sz w:val="32"/>
                <w:szCs w:val="32"/>
              </w:rPr>
              <w:fldChar w:fldCharType="end"/>
            </w:r>
          </w:hyperlink>
        </w:p>
        <w:p w14:paraId="21BFD7E5" w14:textId="2681F139"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0" w:history="1">
            <w:r w:rsidRPr="00950220">
              <w:rPr>
                <w:rStyle w:val="Hyperlink"/>
                <w:rFonts w:ascii="Times New Roman" w:hAnsi="Times New Roman" w:cs="Times New Roman"/>
                <w:noProof/>
                <w:sz w:val="32"/>
                <w:szCs w:val="32"/>
              </w:rPr>
              <w:t>Overview of workflow for model calibration and outputs</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_Toc19695410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3</w:t>
            </w:r>
            <w:r w:rsidRPr="00950220">
              <w:rPr>
                <w:rFonts w:ascii="Times New Roman" w:hAnsi="Times New Roman" w:cs="Times New Roman"/>
                <w:noProof/>
                <w:webHidden/>
                <w:sz w:val="32"/>
                <w:szCs w:val="32"/>
              </w:rPr>
              <w:fldChar w:fldCharType="end"/>
            </w:r>
          </w:hyperlink>
        </w:p>
        <w:p w14:paraId="57CA1DA5" w14:textId="179B8614"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1" w:history="1">
            <w:r w:rsidRPr="00950220">
              <w:rPr>
                <w:rStyle w:val="Hyperlink"/>
                <w:rFonts w:ascii="Times New Roman" w:hAnsi="Times New Roman" w:cs="Times New Roman"/>
                <w:noProof/>
                <w:sz w:val="32"/>
                <w:szCs w:val="32"/>
              </w:rPr>
              <w:t>Software and hardware requirements (Burden of workflow)</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_Toc19695411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4</w:t>
            </w:r>
            <w:r w:rsidRPr="00950220">
              <w:rPr>
                <w:rFonts w:ascii="Times New Roman" w:hAnsi="Times New Roman" w:cs="Times New Roman"/>
                <w:noProof/>
                <w:webHidden/>
                <w:sz w:val="32"/>
                <w:szCs w:val="32"/>
              </w:rPr>
              <w:fldChar w:fldCharType="end"/>
            </w:r>
          </w:hyperlink>
        </w:p>
        <w:p w14:paraId="7FE01848" w14:textId="1BABEFAB"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2" w:history="1">
            <w:r w:rsidRPr="00950220">
              <w:rPr>
                <w:rStyle w:val="Hyperlink"/>
                <w:rFonts w:ascii="Times New Roman" w:hAnsi="Times New Roman" w:cs="Times New Roman"/>
                <w:noProof/>
                <w:sz w:val="32"/>
                <w:szCs w:val="32"/>
              </w:rPr>
              <w:t>Patellofemoral joint model</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_Toc19695412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5</w:t>
            </w:r>
            <w:r w:rsidRPr="00950220">
              <w:rPr>
                <w:rFonts w:ascii="Times New Roman" w:hAnsi="Times New Roman" w:cs="Times New Roman"/>
                <w:noProof/>
                <w:webHidden/>
                <w:sz w:val="32"/>
                <w:szCs w:val="32"/>
              </w:rPr>
              <w:fldChar w:fldCharType="end"/>
            </w:r>
          </w:hyperlink>
        </w:p>
        <w:p w14:paraId="53107E16" w14:textId="25EA09B1"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3" w:history="1">
            <w:r w:rsidRPr="00950220">
              <w:rPr>
                <w:rStyle w:val="Hyperlink"/>
                <w:rFonts w:ascii="Times New Roman" w:hAnsi="Times New Roman" w:cs="Times New Roman"/>
                <w:noProof/>
                <w:sz w:val="32"/>
                <w:szCs w:val="32"/>
              </w:rPr>
              <w:t>Model calibration</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_Toc19695413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6</w:t>
            </w:r>
            <w:r w:rsidRPr="00950220">
              <w:rPr>
                <w:rFonts w:ascii="Times New Roman" w:hAnsi="Times New Roman" w:cs="Times New Roman"/>
                <w:noProof/>
                <w:webHidden/>
                <w:sz w:val="32"/>
                <w:szCs w:val="32"/>
              </w:rPr>
              <w:fldChar w:fldCharType="end"/>
            </w:r>
          </w:hyperlink>
        </w:p>
        <w:p w14:paraId="3AC1FC9E" w14:textId="11D8AC5A"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4" w:history="1">
            <w:r w:rsidRPr="00950220">
              <w:rPr>
                <w:rStyle w:val="Hyperlink"/>
                <w:rFonts w:ascii="Times New Roman" w:hAnsi="Times New Roman" w:cs="Times New Roman"/>
                <w:noProof/>
                <w:sz w:val="32"/>
                <w:szCs w:val="32"/>
              </w:rPr>
              <w:t>Model calibration: Level one</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_Toc19695414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6</w:t>
            </w:r>
            <w:r w:rsidRPr="00950220">
              <w:rPr>
                <w:rFonts w:ascii="Times New Roman" w:hAnsi="Times New Roman" w:cs="Times New Roman"/>
                <w:noProof/>
                <w:webHidden/>
                <w:sz w:val="32"/>
                <w:szCs w:val="32"/>
              </w:rPr>
              <w:fldChar w:fldCharType="end"/>
            </w:r>
          </w:hyperlink>
        </w:p>
        <w:p w14:paraId="3F04FF15" w14:textId="270DEBEC"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5" w:history="1">
            <w:r w:rsidRPr="00950220">
              <w:rPr>
                <w:rStyle w:val="Hyperlink"/>
                <w:rFonts w:ascii="Times New Roman" w:hAnsi="Times New Roman" w:cs="Times New Roman"/>
                <w:noProof/>
                <w:sz w:val="32"/>
                <w:szCs w:val="32"/>
              </w:rPr>
              <w:t>Simulation of all loading conditions (Intermediate M&amp;S outputs)</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_Toc19695415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13</w:t>
            </w:r>
            <w:r w:rsidRPr="00950220">
              <w:rPr>
                <w:rFonts w:ascii="Times New Roman" w:hAnsi="Times New Roman" w:cs="Times New Roman"/>
                <w:noProof/>
                <w:webHidden/>
                <w:sz w:val="32"/>
                <w:szCs w:val="32"/>
              </w:rPr>
              <w:fldChar w:fldCharType="end"/>
            </w:r>
          </w:hyperlink>
        </w:p>
        <w:p w14:paraId="3DBA9F9F" w14:textId="670150CF"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6" w:history="1">
            <w:r w:rsidRPr="00950220">
              <w:rPr>
                <w:rStyle w:val="Hyperlink"/>
                <w:rFonts w:ascii="Times New Roman" w:hAnsi="Times New Roman" w:cs="Times New Roman"/>
                <w:noProof/>
                <w:sz w:val="32"/>
                <w:szCs w:val="32"/>
              </w:rPr>
              <w:t>Model calibration: level two</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_Toc19695416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16</w:t>
            </w:r>
            <w:r w:rsidRPr="00950220">
              <w:rPr>
                <w:rFonts w:ascii="Times New Roman" w:hAnsi="Times New Roman" w:cs="Times New Roman"/>
                <w:noProof/>
                <w:webHidden/>
                <w:sz w:val="32"/>
                <w:szCs w:val="32"/>
              </w:rPr>
              <w:fldChar w:fldCharType="end"/>
            </w:r>
          </w:hyperlink>
        </w:p>
        <w:p w14:paraId="3B8A6C2E" w14:textId="0749AC20" w:rsidR="00950220" w:rsidRPr="00950220" w:rsidRDefault="00950220" w:rsidP="00950220">
          <w:pPr>
            <w:pStyle w:val="TOC2"/>
            <w:tabs>
              <w:tab w:val="right" w:leader="dot" w:pos="9350"/>
            </w:tabs>
            <w:spacing w:line="360" w:lineRule="auto"/>
            <w:rPr>
              <w:rFonts w:ascii="Times New Roman" w:eastAsiaTheme="minorEastAsia" w:hAnsi="Times New Roman" w:cs="Times New Roman"/>
              <w:noProof/>
              <w:sz w:val="32"/>
              <w:szCs w:val="32"/>
            </w:rPr>
          </w:pPr>
          <w:hyperlink w:anchor="_Toc19695417" w:history="1">
            <w:r w:rsidRPr="00950220">
              <w:rPr>
                <w:rStyle w:val="Hyperlink"/>
                <w:rFonts w:ascii="Times New Roman" w:hAnsi="Times New Roman" w:cs="Times New Roman"/>
                <w:noProof/>
                <w:sz w:val="32"/>
                <w:szCs w:val="32"/>
              </w:rPr>
              <w:t>Simulation of all loading conditions (Endpoint M&amp;S Outputs)</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_Toc19695417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28</w:t>
            </w:r>
            <w:r w:rsidRPr="00950220">
              <w:rPr>
                <w:rFonts w:ascii="Times New Roman" w:hAnsi="Times New Roman" w:cs="Times New Roman"/>
                <w:noProof/>
                <w:webHidden/>
                <w:sz w:val="32"/>
                <w:szCs w:val="32"/>
              </w:rPr>
              <w:fldChar w:fldCharType="end"/>
            </w:r>
          </w:hyperlink>
        </w:p>
        <w:p w14:paraId="4864FD3F" w14:textId="79874CB6" w:rsidR="00950220" w:rsidRPr="00950220" w:rsidRDefault="00950220" w:rsidP="00950220">
          <w:pPr>
            <w:pStyle w:val="TOC1"/>
            <w:tabs>
              <w:tab w:val="right" w:leader="dot" w:pos="9350"/>
            </w:tabs>
            <w:spacing w:line="360" w:lineRule="auto"/>
            <w:rPr>
              <w:rFonts w:ascii="Times New Roman" w:eastAsiaTheme="minorEastAsia" w:hAnsi="Times New Roman" w:cs="Times New Roman"/>
              <w:noProof/>
              <w:sz w:val="32"/>
              <w:szCs w:val="32"/>
            </w:rPr>
          </w:pPr>
          <w:r w:rsidRPr="00950220">
            <w:rPr>
              <w:rStyle w:val="Hyperlink"/>
              <w:rFonts w:ascii="Times New Roman" w:hAnsi="Times New Roman" w:cs="Times New Roman"/>
              <w:noProof/>
              <w:sz w:val="32"/>
              <w:szCs w:val="32"/>
              <w:u w:val="none"/>
            </w:rPr>
            <w:t xml:space="preserve">  </w:t>
          </w:r>
          <w:hyperlink w:anchor="_Toc19695418" w:history="1">
            <w:r w:rsidRPr="00950220">
              <w:rPr>
                <w:rStyle w:val="Hyperlink"/>
                <w:rFonts w:ascii="Times New Roman" w:hAnsi="Times New Roman" w:cs="Times New Roman"/>
                <w:noProof/>
                <w:sz w:val="32"/>
                <w:szCs w:val="32"/>
              </w:rPr>
              <w:t>References</w:t>
            </w:r>
            <w:r w:rsidRPr="00950220">
              <w:rPr>
                <w:rFonts w:ascii="Times New Roman" w:hAnsi="Times New Roman" w:cs="Times New Roman"/>
                <w:noProof/>
                <w:webHidden/>
                <w:sz w:val="32"/>
                <w:szCs w:val="32"/>
              </w:rPr>
              <w:tab/>
            </w:r>
            <w:r w:rsidRPr="00950220">
              <w:rPr>
                <w:rFonts w:ascii="Times New Roman" w:hAnsi="Times New Roman" w:cs="Times New Roman"/>
                <w:noProof/>
                <w:webHidden/>
                <w:sz w:val="32"/>
                <w:szCs w:val="32"/>
              </w:rPr>
              <w:fldChar w:fldCharType="begin"/>
            </w:r>
            <w:r w:rsidRPr="00950220">
              <w:rPr>
                <w:rFonts w:ascii="Times New Roman" w:hAnsi="Times New Roman" w:cs="Times New Roman"/>
                <w:noProof/>
                <w:webHidden/>
                <w:sz w:val="32"/>
                <w:szCs w:val="32"/>
              </w:rPr>
              <w:instrText xml:space="preserve"> PAGEREF _Toc19695418 \h </w:instrText>
            </w:r>
            <w:r w:rsidRPr="00950220">
              <w:rPr>
                <w:rFonts w:ascii="Times New Roman" w:hAnsi="Times New Roman" w:cs="Times New Roman"/>
                <w:noProof/>
                <w:webHidden/>
                <w:sz w:val="32"/>
                <w:szCs w:val="32"/>
              </w:rPr>
            </w:r>
            <w:r w:rsidRPr="00950220">
              <w:rPr>
                <w:rFonts w:ascii="Times New Roman" w:hAnsi="Times New Roman" w:cs="Times New Roman"/>
                <w:noProof/>
                <w:webHidden/>
                <w:sz w:val="32"/>
                <w:szCs w:val="32"/>
              </w:rPr>
              <w:fldChar w:fldCharType="separate"/>
            </w:r>
            <w:r w:rsidR="002444F3">
              <w:rPr>
                <w:rFonts w:ascii="Times New Roman" w:hAnsi="Times New Roman" w:cs="Times New Roman"/>
                <w:noProof/>
                <w:webHidden/>
                <w:sz w:val="32"/>
                <w:szCs w:val="32"/>
              </w:rPr>
              <w:t>29</w:t>
            </w:r>
            <w:r w:rsidRPr="00950220">
              <w:rPr>
                <w:rFonts w:ascii="Times New Roman" w:hAnsi="Times New Roman" w:cs="Times New Roman"/>
                <w:noProof/>
                <w:webHidden/>
                <w:sz w:val="32"/>
                <w:szCs w:val="32"/>
              </w:rPr>
              <w:fldChar w:fldCharType="end"/>
            </w:r>
          </w:hyperlink>
        </w:p>
        <w:p w14:paraId="74831DC5" w14:textId="3D9C7DA4" w:rsidR="00030058" w:rsidRDefault="00030058" w:rsidP="0023416E">
          <w:pPr>
            <w:spacing w:line="360" w:lineRule="auto"/>
          </w:pPr>
          <w:r w:rsidRPr="0023416E">
            <w:rPr>
              <w:rFonts w:ascii="Times New Roman" w:hAnsi="Times New Roman" w:cs="Times New Roman"/>
              <w:bCs/>
              <w:noProof/>
              <w:sz w:val="32"/>
            </w:rPr>
            <w:fldChar w:fldCharType="end"/>
          </w:r>
        </w:p>
      </w:sdtContent>
    </w:sdt>
    <w:p w14:paraId="6519F358" w14:textId="77777777" w:rsidR="008025D4" w:rsidRPr="00EC3691" w:rsidRDefault="008025D4" w:rsidP="00D5704E">
      <w:pPr>
        <w:pStyle w:val="Heading2"/>
        <w:rPr>
          <w:rFonts w:cs="Times New Roman"/>
          <w:sz w:val="28"/>
          <w:szCs w:val="24"/>
        </w:rPr>
      </w:pPr>
    </w:p>
    <w:p w14:paraId="5E85A146" w14:textId="77777777" w:rsidR="001B00C3" w:rsidRDefault="00030058">
      <w:pPr>
        <w:rPr>
          <w:rFonts w:ascii="Times New Roman" w:hAnsi="Times New Roman" w:cs="Times New Roman"/>
          <w:sz w:val="24"/>
          <w:szCs w:val="24"/>
        </w:rPr>
        <w:sectPr w:rsidR="001B00C3" w:rsidSect="001B00C3">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br w:type="page"/>
      </w:r>
    </w:p>
    <w:p w14:paraId="29841270" w14:textId="77777777" w:rsidR="00EC3691" w:rsidRPr="00EC3691" w:rsidRDefault="00EC3691" w:rsidP="00EC3691">
      <w:pPr>
        <w:pStyle w:val="Heading2"/>
        <w:rPr>
          <w:rFonts w:cs="Times New Roman"/>
          <w:sz w:val="28"/>
          <w:szCs w:val="24"/>
        </w:rPr>
      </w:pPr>
      <w:bookmarkStart w:id="0" w:name="_Toc523833724"/>
      <w:bookmarkStart w:id="1" w:name="_Toc520123844"/>
      <w:bookmarkStart w:id="2" w:name="_Toc523833725"/>
      <w:bookmarkStart w:id="3" w:name="_Toc19695408"/>
      <w:r w:rsidRPr="00EC3691">
        <w:rPr>
          <w:rFonts w:cs="Times New Roman"/>
          <w:sz w:val="28"/>
          <w:szCs w:val="24"/>
        </w:rPr>
        <w:lastRenderedPageBreak/>
        <w:t>List of acronyms</w:t>
      </w:r>
      <w:bookmarkEnd w:id="0"/>
      <w:bookmarkEnd w:id="3"/>
    </w:p>
    <w:p w14:paraId="4AC42D20" w14:textId="77777777" w:rsidR="00EC3691" w:rsidRPr="00EC3691" w:rsidRDefault="00EC3691" w:rsidP="00EC3691">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63"/>
        <w:gridCol w:w="6987"/>
      </w:tblGrid>
      <w:tr w:rsidR="00EC3691" w:rsidRPr="00EC3691" w14:paraId="307313DC" w14:textId="77777777" w:rsidTr="00EC3691">
        <w:trPr>
          <w:trHeight w:val="432"/>
        </w:trPr>
        <w:tc>
          <w:tcPr>
            <w:tcW w:w="2363" w:type="dxa"/>
          </w:tcPr>
          <w:p w14:paraId="630407AE"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ACL</w:t>
            </w:r>
          </w:p>
        </w:tc>
        <w:tc>
          <w:tcPr>
            <w:tcW w:w="6987" w:type="dxa"/>
          </w:tcPr>
          <w:p w14:paraId="2CA77CFF"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Anterior Cruciate Ligament</w:t>
            </w:r>
          </w:p>
        </w:tc>
      </w:tr>
      <w:tr w:rsidR="00EC3691" w:rsidRPr="00EC3691" w14:paraId="6BF212AA" w14:textId="77777777" w:rsidTr="00EC3691">
        <w:trPr>
          <w:trHeight w:val="432"/>
        </w:trPr>
        <w:tc>
          <w:tcPr>
            <w:tcW w:w="2363" w:type="dxa"/>
          </w:tcPr>
          <w:p w14:paraId="49CDB4DD"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AM</w:t>
            </w:r>
          </w:p>
        </w:tc>
        <w:tc>
          <w:tcPr>
            <w:tcW w:w="6987" w:type="dxa"/>
          </w:tcPr>
          <w:p w14:paraId="73A0693C"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Anteromedial</w:t>
            </w:r>
          </w:p>
        </w:tc>
      </w:tr>
      <w:tr w:rsidR="00EC3691" w:rsidRPr="00EC3691" w14:paraId="158CE829" w14:textId="77777777" w:rsidTr="00EC3691">
        <w:trPr>
          <w:trHeight w:val="432"/>
        </w:trPr>
        <w:tc>
          <w:tcPr>
            <w:tcW w:w="2363" w:type="dxa"/>
          </w:tcPr>
          <w:p w14:paraId="40C2E4F1"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AL</w:t>
            </w:r>
          </w:p>
        </w:tc>
        <w:tc>
          <w:tcPr>
            <w:tcW w:w="6987" w:type="dxa"/>
          </w:tcPr>
          <w:p w14:paraId="0FD5BBA8"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Anterolateral</w:t>
            </w:r>
          </w:p>
        </w:tc>
      </w:tr>
      <w:tr w:rsidR="00EC3691" w:rsidRPr="00EC3691" w14:paraId="2143EBDA" w14:textId="77777777" w:rsidTr="00EC3691">
        <w:trPr>
          <w:trHeight w:val="432"/>
        </w:trPr>
        <w:tc>
          <w:tcPr>
            <w:tcW w:w="2363" w:type="dxa"/>
          </w:tcPr>
          <w:p w14:paraId="59B3355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PL</w:t>
            </w:r>
          </w:p>
        </w:tc>
        <w:tc>
          <w:tcPr>
            <w:tcW w:w="6987" w:type="dxa"/>
          </w:tcPr>
          <w:p w14:paraId="4B1289F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Posterolateral</w:t>
            </w:r>
          </w:p>
        </w:tc>
      </w:tr>
      <w:tr w:rsidR="00EC3691" w:rsidRPr="00EC3691" w14:paraId="4361DEC2" w14:textId="77777777" w:rsidTr="00EC3691">
        <w:trPr>
          <w:trHeight w:val="432"/>
        </w:trPr>
        <w:tc>
          <w:tcPr>
            <w:tcW w:w="2363" w:type="dxa"/>
          </w:tcPr>
          <w:p w14:paraId="45BBCE3B"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PCL</w:t>
            </w:r>
          </w:p>
        </w:tc>
        <w:tc>
          <w:tcPr>
            <w:tcW w:w="6987" w:type="dxa"/>
          </w:tcPr>
          <w:p w14:paraId="50E38493"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Posterior cruciate ligament</w:t>
            </w:r>
          </w:p>
        </w:tc>
      </w:tr>
      <w:tr w:rsidR="00EC3691" w:rsidRPr="00EC3691" w14:paraId="62A49F90" w14:textId="77777777" w:rsidTr="00EC3691">
        <w:trPr>
          <w:trHeight w:val="432"/>
        </w:trPr>
        <w:tc>
          <w:tcPr>
            <w:tcW w:w="2363" w:type="dxa"/>
          </w:tcPr>
          <w:p w14:paraId="1CAB8CC6"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PM</w:t>
            </w:r>
          </w:p>
        </w:tc>
        <w:tc>
          <w:tcPr>
            <w:tcW w:w="6987" w:type="dxa"/>
          </w:tcPr>
          <w:p w14:paraId="7C4448AA"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Posteromedial</w:t>
            </w:r>
          </w:p>
        </w:tc>
      </w:tr>
      <w:tr w:rsidR="00EC3691" w:rsidRPr="00EC3691" w14:paraId="6C6AF8CE" w14:textId="77777777" w:rsidTr="00EC3691">
        <w:trPr>
          <w:trHeight w:val="432"/>
        </w:trPr>
        <w:tc>
          <w:tcPr>
            <w:tcW w:w="2363" w:type="dxa"/>
          </w:tcPr>
          <w:p w14:paraId="608A3040"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POL</w:t>
            </w:r>
          </w:p>
        </w:tc>
        <w:tc>
          <w:tcPr>
            <w:tcW w:w="6987" w:type="dxa"/>
          </w:tcPr>
          <w:p w14:paraId="3069F865"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Posterior oblique ligament</w:t>
            </w:r>
          </w:p>
        </w:tc>
      </w:tr>
      <w:tr w:rsidR="00EC3691" w:rsidRPr="00EC3691" w14:paraId="241AF73C" w14:textId="77777777" w:rsidTr="00EC3691">
        <w:trPr>
          <w:trHeight w:val="432"/>
        </w:trPr>
        <w:tc>
          <w:tcPr>
            <w:tcW w:w="2363" w:type="dxa"/>
          </w:tcPr>
          <w:p w14:paraId="5ED7E6ED"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PMC</w:t>
            </w:r>
          </w:p>
        </w:tc>
        <w:tc>
          <w:tcPr>
            <w:tcW w:w="6987" w:type="dxa"/>
          </w:tcPr>
          <w:p w14:paraId="1BC3081D"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Posterior medial Capsule</w:t>
            </w:r>
          </w:p>
        </w:tc>
      </w:tr>
      <w:tr w:rsidR="00EC3691" w:rsidRPr="00EC3691" w14:paraId="69A0D060" w14:textId="77777777" w:rsidTr="00EC3691">
        <w:trPr>
          <w:trHeight w:val="432"/>
        </w:trPr>
        <w:tc>
          <w:tcPr>
            <w:tcW w:w="2363" w:type="dxa"/>
          </w:tcPr>
          <w:p w14:paraId="398B8334"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PLC</w:t>
            </w:r>
          </w:p>
        </w:tc>
        <w:tc>
          <w:tcPr>
            <w:tcW w:w="6987" w:type="dxa"/>
          </w:tcPr>
          <w:p w14:paraId="38352387"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Posterior lateral Capsule</w:t>
            </w:r>
          </w:p>
        </w:tc>
      </w:tr>
      <w:tr w:rsidR="00EC3691" w:rsidRPr="00EC3691" w14:paraId="6EC2932D" w14:textId="77777777" w:rsidTr="00EC3691">
        <w:trPr>
          <w:trHeight w:val="432"/>
        </w:trPr>
        <w:tc>
          <w:tcPr>
            <w:tcW w:w="2363" w:type="dxa"/>
          </w:tcPr>
          <w:p w14:paraId="5966E703"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OPL</w:t>
            </w:r>
          </w:p>
        </w:tc>
        <w:tc>
          <w:tcPr>
            <w:tcW w:w="6987" w:type="dxa"/>
          </w:tcPr>
          <w:p w14:paraId="5BB94CC2"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Oblique popliteal ligament</w:t>
            </w:r>
          </w:p>
        </w:tc>
      </w:tr>
      <w:tr w:rsidR="00EC3691" w:rsidRPr="00EC3691" w14:paraId="7F787A73" w14:textId="77777777" w:rsidTr="00EC3691">
        <w:trPr>
          <w:trHeight w:val="432"/>
        </w:trPr>
        <w:tc>
          <w:tcPr>
            <w:tcW w:w="2363" w:type="dxa"/>
          </w:tcPr>
          <w:p w14:paraId="39952A5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LCL</w:t>
            </w:r>
          </w:p>
        </w:tc>
        <w:tc>
          <w:tcPr>
            <w:tcW w:w="6987" w:type="dxa"/>
          </w:tcPr>
          <w:p w14:paraId="2A865BB2"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 xml:space="preserve">Lateral collateral ligament </w:t>
            </w:r>
          </w:p>
        </w:tc>
      </w:tr>
      <w:tr w:rsidR="00EC3691" w:rsidRPr="00EC3691" w14:paraId="270DB5CB" w14:textId="77777777" w:rsidTr="00EC3691">
        <w:trPr>
          <w:trHeight w:val="432"/>
        </w:trPr>
        <w:tc>
          <w:tcPr>
            <w:tcW w:w="2363" w:type="dxa"/>
          </w:tcPr>
          <w:p w14:paraId="4BFE963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ALL</w:t>
            </w:r>
          </w:p>
        </w:tc>
        <w:tc>
          <w:tcPr>
            <w:tcW w:w="6987" w:type="dxa"/>
          </w:tcPr>
          <w:p w14:paraId="00D5D9B5"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 xml:space="preserve">Anterolateral ligament </w:t>
            </w:r>
          </w:p>
        </w:tc>
      </w:tr>
      <w:tr w:rsidR="00EC3691" w:rsidRPr="00EC3691" w14:paraId="082E8D91" w14:textId="77777777" w:rsidTr="00EC3691">
        <w:trPr>
          <w:trHeight w:val="432"/>
        </w:trPr>
        <w:tc>
          <w:tcPr>
            <w:tcW w:w="2363" w:type="dxa"/>
          </w:tcPr>
          <w:p w14:paraId="5403F9B3"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FFL</w:t>
            </w:r>
          </w:p>
        </w:tc>
        <w:tc>
          <w:tcPr>
            <w:tcW w:w="6987" w:type="dxa"/>
          </w:tcPr>
          <w:p w14:paraId="378F1BE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noProof/>
                <w:sz w:val="24"/>
                <w:szCs w:val="24"/>
              </w:rPr>
              <w:t>Fabellofibular</w:t>
            </w:r>
            <w:r w:rsidRPr="00EC3691">
              <w:rPr>
                <w:rFonts w:ascii="Times New Roman" w:hAnsi="Times New Roman" w:cs="Times New Roman"/>
                <w:sz w:val="24"/>
                <w:szCs w:val="24"/>
              </w:rPr>
              <w:t xml:space="preserve"> ligament </w:t>
            </w:r>
          </w:p>
        </w:tc>
      </w:tr>
      <w:tr w:rsidR="00EC3691" w:rsidRPr="00EC3691" w14:paraId="3CF63D27" w14:textId="77777777" w:rsidTr="00EC3691">
        <w:trPr>
          <w:trHeight w:val="432"/>
        </w:trPr>
        <w:tc>
          <w:tcPr>
            <w:tcW w:w="2363" w:type="dxa"/>
          </w:tcPr>
          <w:p w14:paraId="7CF9B7EF" w14:textId="77777777" w:rsidR="00EC3691" w:rsidRPr="00EC3691" w:rsidRDefault="00EC3691" w:rsidP="00EC3691">
            <w:pPr>
              <w:rPr>
                <w:rFonts w:ascii="Times New Roman" w:hAnsi="Times New Roman" w:cs="Times New Roman"/>
                <w:sz w:val="24"/>
                <w:szCs w:val="24"/>
              </w:rPr>
            </w:pPr>
            <w:proofErr w:type="spellStart"/>
            <w:r w:rsidRPr="00EC3691">
              <w:rPr>
                <w:rFonts w:ascii="Times New Roman" w:hAnsi="Times New Roman" w:cs="Times New Roman"/>
                <w:sz w:val="24"/>
                <w:szCs w:val="24"/>
              </w:rPr>
              <w:t>sMCL</w:t>
            </w:r>
            <w:proofErr w:type="spellEnd"/>
          </w:p>
        </w:tc>
        <w:tc>
          <w:tcPr>
            <w:tcW w:w="6987" w:type="dxa"/>
          </w:tcPr>
          <w:p w14:paraId="131237E0"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Superficial medial collateral ligament</w:t>
            </w:r>
          </w:p>
        </w:tc>
      </w:tr>
      <w:tr w:rsidR="00EC3691" w:rsidRPr="00EC3691" w14:paraId="4AD1838F" w14:textId="77777777" w:rsidTr="00EC3691">
        <w:trPr>
          <w:trHeight w:val="432"/>
        </w:trPr>
        <w:tc>
          <w:tcPr>
            <w:tcW w:w="2363" w:type="dxa"/>
          </w:tcPr>
          <w:p w14:paraId="4D94E486"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PMC_C</w:t>
            </w:r>
          </w:p>
        </w:tc>
        <w:tc>
          <w:tcPr>
            <w:tcW w:w="6987" w:type="dxa"/>
          </w:tcPr>
          <w:p w14:paraId="640FBCF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 xml:space="preserve">Central fiber of posterior medial capsule </w:t>
            </w:r>
          </w:p>
        </w:tc>
      </w:tr>
      <w:tr w:rsidR="00EC3691" w:rsidRPr="00EC3691" w14:paraId="49175EF9" w14:textId="77777777" w:rsidTr="00EC3691">
        <w:trPr>
          <w:trHeight w:val="432"/>
        </w:trPr>
        <w:tc>
          <w:tcPr>
            <w:tcW w:w="2363" w:type="dxa"/>
          </w:tcPr>
          <w:p w14:paraId="62B0DC64"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PMC_L</w:t>
            </w:r>
          </w:p>
        </w:tc>
        <w:tc>
          <w:tcPr>
            <w:tcW w:w="6987" w:type="dxa"/>
          </w:tcPr>
          <w:p w14:paraId="3603C132"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 xml:space="preserve">Lateral fiber of posterior medial capsule </w:t>
            </w:r>
          </w:p>
        </w:tc>
      </w:tr>
      <w:tr w:rsidR="00EC3691" w:rsidRPr="00EC3691" w14:paraId="493A3102" w14:textId="77777777" w:rsidTr="00EC3691">
        <w:trPr>
          <w:trHeight w:val="432"/>
        </w:trPr>
        <w:tc>
          <w:tcPr>
            <w:tcW w:w="2363" w:type="dxa"/>
          </w:tcPr>
          <w:p w14:paraId="20A35F0F"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PLC_M</w:t>
            </w:r>
          </w:p>
        </w:tc>
        <w:tc>
          <w:tcPr>
            <w:tcW w:w="6987" w:type="dxa"/>
          </w:tcPr>
          <w:p w14:paraId="36828BCE"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noProof/>
                <w:sz w:val="24"/>
                <w:szCs w:val="24"/>
              </w:rPr>
              <w:t>Medial</w:t>
            </w:r>
            <w:r w:rsidRPr="00EC3691">
              <w:rPr>
                <w:rFonts w:ascii="Times New Roman" w:hAnsi="Times New Roman" w:cs="Times New Roman"/>
                <w:sz w:val="24"/>
                <w:szCs w:val="24"/>
              </w:rPr>
              <w:t xml:space="preserve"> fiber of posterior lateral capsule </w:t>
            </w:r>
          </w:p>
        </w:tc>
      </w:tr>
      <w:tr w:rsidR="00EC3691" w:rsidRPr="00EC3691" w14:paraId="19DE97EF" w14:textId="77777777" w:rsidTr="00EC3691">
        <w:trPr>
          <w:trHeight w:val="432"/>
        </w:trPr>
        <w:tc>
          <w:tcPr>
            <w:tcW w:w="2363" w:type="dxa"/>
          </w:tcPr>
          <w:p w14:paraId="5876E507"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PLC_C</w:t>
            </w:r>
          </w:p>
        </w:tc>
        <w:tc>
          <w:tcPr>
            <w:tcW w:w="6987" w:type="dxa"/>
          </w:tcPr>
          <w:p w14:paraId="643D2C6F"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 xml:space="preserve">Central fiber of posterior lateral capsule </w:t>
            </w:r>
          </w:p>
        </w:tc>
      </w:tr>
      <w:tr w:rsidR="00EC3691" w:rsidRPr="00EC3691" w14:paraId="1E693A65" w14:textId="77777777" w:rsidTr="00EC3691">
        <w:trPr>
          <w:trHeight w:val="432"/>
        </w:trPr>
        <w:tc>
          <w:tcPr>
            <w:tcW w:w="2363" w:type="dxa"/>
          </w:tcPr>
          <w:p w14:paraId="0B777E19" w14:textId="77777777"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t>PLC_L</w:t>
            </w:r>
          </w:p>
        </w:tc>
        <w:tc>
          <w:tcPr>
            <w:tcW w:w="6987" w:type="dxa"/>
          </w:tcPr>
          <w:p w14:paraId="022D497F" w14:textId="77777777" w:rsidR="00EC3691" w:rsidRPr="00EC3691" w:rsidRDefault="00EC3691" w:rsidP="00EC3691">
            <w:pPr>
              <w:rPr>
                <w:sz w:val="24"/>
                <w:szCs w:val="24"/>
              </w:rPr>
            </w:pPr>
            <w:r w:rsidRPr="00EC3691">
              <w:rPr>
                <w:rFonts w:ascii="Times New Roman" w:hAnsi="Times New Roman" w:cs="Times New Roman"/>
                <w:sz w:val="24"/>
                <w:szCs w:val="24"/>
              </w:rPr>
              <w:t>Lateral fiber of posterior lateral capsule</w:t>
            </w:r>
            <w:r w:rsidRPr="00EC3691">
              <w:rPr>
                <w:sz w:val="24"/>
                <w:szCs w:val="24"/>
              </w:rPr>
              <w:t xml:space="preserve"> </w:t>
            </w:r>
          </w:p>
        </w:tc>
      </w:tr>
      <w:tr w:rsidR="00EC3691" w:rsidRPr="00EC3691" w14:paraId="37D19E22" w14:textId="77777777" w:rsidTr="00EC3691">
        <w:trPr>
          <w:trHeight w:val="432"/>
        </w:trPr>
        <w:tc>
          <w:tcPr>
            <w:tcW w:w="2363" w:type="dxa"/>
          </w:tcPr>
          <w:p w14:paraId="45F20371" w14:textId="77777777" w:rsidR="00EC3691" w:rsidRPr="00EC3691" w:rsidRDefault="00EC3691" w:rsidP="00EC3691">
            <w:pPr>
              <w:pStyle w:val="Caption"/>
              <w:rPr>
                <w:rFonts w:asciiTheme="majorBidi" w:hAnsiTheme="majorBidi" w:cstheme="majorBidi"/>
                <w:sz w:val="24"/>
                <w:szCs w:val="24"/>
              </w:rPr>
            </w:pPr>
          </w:p>
        </w:tc>
        <w:tc>
          <w:tcPr>
            <w:tcW w:w="6987" w:type="dxa"/>
          </w:tcPr>
          <w:p w14:paraId="707AF338" w14:textId="77777777" w:rsidR="00EC3691" w:rsidRPr="00EC3691" w:rsidRDefault="00EC3691" w:rsidP="00EC3691">
            <w:pPr>
              <w:rPr>
                <w:rFonts w:ascii="Times New Roman" w:hAnsi="Times New Roman" w:cs="Times New Roman"/>
                <w:sz w:val="24"/>
                <w:szCs w:val="24"/>
              </w:rPr>
            </w:pPr>
          </w:p>
        </w:tc>
      </w:tr>
    </w:tbl>
    <w:p w14:paraId="7FAC62AD" w14:textId="77777777" w:rsidR="00EC3691" w:rsidRPr="00EC3691" w:rsidRDefault="00EC3691" w:rsidP="00EC3691">
      <w:pPr>
        <w:rPr>
          <w:rFonts w:ascii="Times New Roman" w:hAnsi="Times New Roman" w:cs="Times New Roman"/>
          <w:sz w:val="24"/>
          <w:szCs w:val="24"/>
        </w:rPr>
      </w:pPr>
    </w:p>
    <w:p w14:paraId="13528F5F" w14:textId="6A0B4FEF" w:rsidR="00EC3691" w:rsidRPr="00EC3691" w:rsidRDefault="00EC3691" w:rsidP="00EC3691">
      <w:pPr>
        <w:rPr>
          <w:rFonts w:ascii="Times New Roman" w:hAnsi="Times New Roman" w:cs="Times New Roman"/>
          <w:sz w:val="24"/>
          <w:szCs w:val="24"/>
        </w:rPr>
      </w:pPr>
      <w:r w:rsidRPr="00EC3691">
        <w:rPr>
          <w:rFonts w:ascii="Times New Roman" w:hAnsi="Times New Roman" w:cs="Times New Roman"/>
          <w:sz w:val="24"/>
          <w:szCs w:val="24"/>
        </w:rPr>
        <w:br w:type="page"/>
      </w:r>
    </w:p>
    <w:p w14:paraId="6152E130" w14:textId="77777777" w:rsidR="001515C4" w:rsidRPr="00EC3691" w:rsidRDefault="001515C4" w:rsidP="00D5704E">
      <w:pPr>
        <w:pStyle w:val="Heading2"/>
        <w:rPr>
          <w:rFonts w:cs="Times New Roman"/>
          <w:sz w:val="28"/>
          <w:szCs w:val="24"/>
        </w:rPr>
      </w:pPr>
      <w:bookmarkStart w:id="4" w:name="_Toc19695409"/>
      <w:bookmarkEnd w:id="1"/>
      <w:r w:rsidRPr="00EC3691">
        <w:rPr>
          <w:rFonts w:cs="Times New Roman"/>
          <w:sz w:val="28"/>
          <w:szCs w:val="24"/>
        </w:rPr>
        <w:lastRenderedPageBreak/>
        <w:t>Summary of input data</w:t>
      </w:r>
      <w:bookmarkEnd w:id="2"/>
      <w:bookmarkEnd w:id="4"/>
    </w:p>
    <w:p w14:paraId="4395D8B0" w14:textId="77777777" w:rsidR="001515C4" w:rsidRPr="00EC3691" w:rsidRDefault="001515C4" w:rsidP="001515C4">
      <w:pPr>
        <w:spacing w:line="360" w:lineRule="auto"/>
        <w:rPr>
          <w:rFonts w:ascii="Times New Roman" w:hAnsi="Times New Roman" w:cs="Times New Roman"/>
          <w:sz w:val="24"/>
          <w:szCs w:val="24"/>
        </w:rPr>
      </w:pPr>
    </w:p>
    <w:p w14:paraId="66A6A124" w14:textId="77777777" w:rsidR="001515C4" w:rsidRPr="00EC3691" w:rsidRDefault="001515C4" w:rsidP="001515C4">
      <w:pPr>
        <w:spacing w:line="360" w:lineRule="auto"/>
        <w:rPr>
          <w:rFonts w:ascii="Times New Roman" w:hAnsi="Times New Roman" w:cs="Times New Roman"/>
          <w:sz w:val="24"/>
          <w:szCs w:val="24"/>
        </w:rPr>
      </w:pPr>
      <w:r w:rsidRPr="00EC3691">
        <w:rPr>
          <w:rFonts w:ascii="Times New Roman" w:hAnsi="Times New Roman" w:cs="Times New Roman"/>
          <w:sz w:val="24"/>
          <w:szCs w:val="24"/>
        </w:rPr>
        <w:t>Use the MRI data of Oks003 from the Open Knee project to develop the knee model. These data include the following:</w:t>
      </w:r>
    </w:p>
    <w:p w14:paraId="2180CDAD" w14:textId="77777777" w:rsidR="001515C4" w:rsidRPr="00EC3691" w:rsidRDefault="001515C4" w:rsidP="001515C4">
      <w:pPr>
        <w:spacing w:after="0" w:line="240" w:lineRule="auto"/>
        <w:rPr>
          <w:rFonts w:ascii="Times New Roman" w:eastAsia="Times New Roman" w:hAnsi="Times New Roman" w:cs="Times New Roman"/>
          <w:sz w:val="24"/>
          <w:szCs w:val="24"/>
        </w:rPr>
      </w:pPr>
      <w:r w:rsidRPr="00EC3691">
        <w:rPr>
          <w:rFonts w:ascii="Times New Roman" w:eastAsia="Times New Roman" w:hAnsi="Times New Roman" w:cs="Times New Roman"/>
          <w:color w:val="000000"/>
          <w:sz w:val="24"/>
          <w:szCs w:val="24"/>
          <w:shd w:val="clear" w:color="auto" w:fill="FFFFFF"/>
        </w:rPr>
        <w:t>Demographics:</w:t>
      </w:r>
    </w:p>
    <w:p w14:paraId="655F3964"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Left knee</w:t>
      </w:r>
    </w:p>
    <w:p w14:paraId="11299F7A"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Age: 25 years</w:t>
      </w:r>
    </w:p>
    <w:p w14:paraId="04D7BF40"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Gender: Female</w:t>
      </w:r>
    </w:p>
    <w:p w14:paraId="63D0A901"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Height: 1.73 m</w:t>
      </w:r>
    </w:p>
    <w:p w14:paraId="56F07263"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Weight: 68 kg</w:t>
      </w:r>
    </w:p>
    <w:p w14:paraId="616136CD" w14:textId="77777777" w:rsidR="001515C4" w:rsidRPr="00EC3691" w:rsidRDefault="001515C4" w:rsidP="001515C4">
      <w:pPr>
        <w:numPr>
          <w:ilvl w:val="0"/>
          <w:numId w:val="4"/>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BMI: 22.8</w:t>
      </w:r>
    </w:p>
    <w:p w14:paraId="69803375" w14:textId="77777777" w:rsidR="001515C4" w:rsidRPr="00EC3691" w:rsidRDefault="001515C4" w:rsidP="001515C4">
      <w:p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Specimen-specific mechanical testing data sets</w:t>
      </w:r>
    </w:p>
    <w:p w14:paraId="7642F94D"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003_optimized passive flexion_0-90_main_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Passive flexion up to 90 degrees (National Instruments TDMS format)</w:t>
      </w:r>
    </w:p>
    <w:p w14:paraId="0262EB19"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006_All Laxity 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0 degrees flexion (anterior-posterior, internal-external rotation, varus-valgus) (National Instruments TDMS format.</w:t>
      </w:r>
    </w:p>
    <w:p w14:paraId="27E1D5C1"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009_AllLaxity 30deg_main_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30 degrees flexion (anterior-posterior, internal-external rotation, varus-valgus) (National Instruments TDMS format)</w:t>
      </w:r>
    </w:p>
    <w:p w14:paraId="1DD22562"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012_AllLaxity 60deg_main_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60 degrees flexion (anterior-posterior, internal-external rotation, varus-valgus) (National Instruments TDMS format)</w:t>
      </w:r>
    </w:p>
    <w:p w14:paraId="21F0EA09"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014_AllLaxity 90deg_main_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90 degrees flexion (anterior-posterior, internal-external rotation, varus-valgus) (National Instruments TDMS format) </w:t>
      </w:r>
    </w:p>
    <w:p w14:paraId="324F0F0C" w14:textId="77777777" w:rsidR="001515C4" w:rsidRPr="00EC3691" w:rsidRDefault="001515C4" w:rsidP="008D6851">
      <w:pPr>
        <w:pStyle w:val="ListParagraph"/>
        <w:numPr>
          <w:ilvl w:val="0"/>
          <w:numId w:val="2"/>
        </w:numPr>
        <w:shd w:val="clear" w:color="auto" w:fill="FFFFFF"/>
        <w:spacing w:before="120" w:after="100" w:afterAutospacing="1" w:line="240" w:lineRule="auto"/>
        <w:rPr>
          <w:rFonts w:ascii="Times New Roman" w:eastAsia="Times New Roman" w:hAnsi="Times New Roman" w:cs="Times New Roman"/>
          <w:color w:val="000000"/>
          <w:sz w:val="24"/>
          <w:szCs w:val="24"/>
        </w:rPr>
      </w:pPr>
      <w:proofErr w:type="spellStart"/>
      <w:r w:rsidRPr="00EC3691">
        <w:rPr>
          <w:rFonts w:ascii="Times New Roman" w:eastAsia="Times New Roman" w:hAnsi="Times New Roman" w:cs="Times New Roman"/>
          <w:color w:val="000000"/>
          <w:sz w:val="24"/>
          <w:szCs w:val="24"/>
        </w:rPr>
        <w:t>State.cfg</w:t>
      </w:r>
      <w:proofErr w:type="spellEnd"/>
      <w:r w:rsidRPr="00EC3691">
        <w:rPr>
          <w:rFonts w:ascii="Times New Roman" w:eastAsia="Times New Roman" w:hAnsi="Times New Roman" w:cs="Times New Roman"/>
          <w:color w:val="000000"/>
          <w:sz w:val="24"/>
          <w:szCs w:val="24"/>
        </w:rPr>
        <w:t xml:space="preserve"> - probed points on registration markers and anatomical landmarks; coordinate system transformations; coordinate system offsets (plain text in Microsoft Windows INI style)</w:t>
      </w:r>
    </w:p>
    <w:p w14:paraId="1E01068B" w14:textId="77777777" w:rsidR="001515C4" w:rsidRPr="00EC3691" w:rsidRDefault="001515C4" w:rsidP="001515C4">
      <w:pPr>
        <w:spacing w:after="0" w:line="240" w:lineRule="auto"/>
        <w:rPr>
          <w:rFonts w:ascii="Times New Roman" w:eastAsia="Times New Roman" w:hAnsi="Times New Roman" w:cs="Times New Roman"/>
          <w:sz w:val="24"/>
          <w:szCs w:val="24"/>
        </w:rPr>
      </w:pPr>
      <w:r w:rsidRPr="00EC3691">
        <w:rPr>
          <w:rFonts w:ascii="Times New Roman" w:eastAsia="Times New Roman" w:hAnsi="Times New Roman" w:cs="Times New Roman"/>
          <w:color w:val="000000"/>
          <w:sz w:val="24"/>
          <w:szCs w:val="24"/>
          <w:shd w:val="clear" w:color="auto" w:fill="FFFFFF"/>
        </w:rPr>
        <w:t>Specimen-specific medical imaging data sets:</w:t>
      </w:r>
    </w:p>
    <w:p w14:paraId="2864CB67" w14:textId="77777777" w:rsidR="001515C4" w:rsidRPr="00EC3691" w:rsidRDefault="001515C4" w:rsidP="001515C4">
      <w:pPr>
        <w:pStyle w:val="ListParagraph"/>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General purpose imaging (MRI in </w:t>
      </w:r>
      <w:proofErr w:type="spellStart"/>
      <w:r w:rsidRPr="00EC3691">
        <w:rPr>
          <w:rFonts w:ascii="Times New Roman" w:eastAsia="Times New Roman" w:hAnsi="Times New Roman" w:cs="Times New Roman"/>
          <w:color w:val="000000"/>
          <w:sz w:val="24"/>
          <w:szCs w:val="24"/>
        </w:rPr>
        <w:t>NIfTI</w:t>
      </w:r>
      <w:proofErr w:type="spellEnd"/>
      <w:r w:rsidRPr="00EC3691">
        <w:rPr>
          <w:rFonts w:ascii="Times New Roman" w:eastAsia="Times New Roman" w:hAnsi="Times New Roman" w:cs="Times New Roman"/>
          <w:color w:val="000000"/>
          <w:sz w:val="24"/>
          <w:szCs w:val="24"/>
        </w:rPr>
        <w:t xml:space="preserve"> format)-will not be used in HSS protocol</w:t>
      </w:r>
    </w:p>
    <w:p w14:paraId="3DDBFE24" w14:textId="77777777" w:rsidR="001515C4" w:rsidRPr="00EC3691" w:rsidRDefault="001515C4" w:rsidP="001515C4">
      <w:pPr>
        <w:pStyle w:val="ListParagraph"/>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Cartilage imaging (MRI in </w:t>
      </w:r>
      <w:proofErr w:type="spellStart"/>
      <w:r w:rsidRPr="00EC3691">
        <w:rPr>
          <w:rFonts w:ascii="Times New Roman" w:eastAsia="Times New Roman" w:hAnsi="Times New Roman" w:cs="Times New Roman"/>
          <w:color w:val="000000"/>
          <w:sz w:val="24"/>
          <w:szCs w:val="24"/>
        </w:rPr>
        <w:t>NIfTI</w:t>
      </w:r>
      <w:proofErr w:type="spellEnd"/>
      <w:r w:rsidRPr="00EC3691">
        <w:rPr>
          <w:rFonts w:ascii="Times New Roman" w:eastAsia="Times New Roman" w:hAnsi="Times New Roman" w:cs="Times New Roman"/>
          <w:color w:val="000000"/>
          <w:sz w:val="24"/>
          <w:szCs w:val="24"/>
        </w:rPr>
        <w:t xml:space="preserve"> format)</w:t>
      </w:r>
    </w:p>
    <w:p w14:paraId="3BB18F1C" w14:textId="77777777" w:rsidR="001515C4" w:rsidRPr="00EC3691" w:rsidRDefault="001515C4" w:rsidP="001515C4">
      <w:pPr>
        <w:pStyle w:val="ListParagraph"/>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Soft tissue imaging - axial plane (MRI in </w:t>
      </w:r>
      <w:proofErr w:type="spellStart"/>
      <w:r w:rsidRPr="00EC3691">
        <w:rPr>
          <w:rFonts w:ascii="Times New Roman" w:eastAsia="Times New Roman" w:hAnsi="Times New Roman" w:cs="Times New Roman"/>
          <w:color w:val="000000"/>
          <w:sz w:val="24"/>
          <w:szCs w:val="24"/>
        </w:rPr>
        <w:t>NIfTI</w:t>
      </w:r>
      <w:proofErr w:type="spellEnd"/>
      <w:r w:rsidRPr="00EC3691">
        <w:rPr>
          <w:rFonts w:ascii="Times New Roman" w:eastAsia="Times New Roman" w:hAnsi="Times New Roman" w:cs="Times New Roman"/>
          <w:color w:val="000000"/>
          <w:sz w:val="24"/>
          <w:szCs w:val="24"/>
        </w:rPr>
        <w:t xml:space="preserve"> format)</w:t>
      </w:r>
    </w:p>
    <w:p w14:paraId="25CBEB75" w14:textId="77777777" w:rsidR="001515C4" w:rsidRPr="00EC3691" w:rsidRDefault="001515C4" w:rsidP="001515C4">
      <w:pPr>
        <w:pStyle w:val="ListParagraph"/>
        <w:numPr>
          <w:ilvl w:val="0"/>
          <w:numId w:val="2"/>
        </w:numPr>
        <w:shd w:val="clear" w:color="auto" w:fill="FFFFFF"/>
        <w:spacing w:before="100" w:beforeAutospacing="1" w:after="100" w:afterAutospacing="1" w:line="24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Soft tissue imaging - sagittal plane (MRI in </w:t>
      </w:r>
      <w:proofErr w:type="spellStart"/>
      <w:r w:rsidRPr="00EC3691">
        <w:rPr>
          <w:rFonts w:ascii="Times New Roman" w:eastAsia="Times New Roman" w:hAnsi="Times New Roman" w:cs="Times New Roman"/>
          <w:color w:val="000000"/>
          <w:sz w:val="24"/>
          <w:szCs w:val="24"/>
        </w:rPr>
        <w:t>NIfTI</w:t>
      </w:r>
      <w:proofErr w:type="spellEnd"/>
      <w:r w:rsidRPr="00EC3691">
        <w:rPr>
          <w:rFonts w:ascii="Times New Roman" w:eastAsia="Times New Roman" w:hAnsi="Times New Roman" w:cs="Times New Roman"/>
          <w:color w:val="000000"/>
          <w:sz w:val="24"/>
          <w:szCs w:val="24"/>
        </w:rPr>
        <w:t xml:space="preserve"> format)</w:t>
      </w:r>
    </w:p>
    <w:p w14:paraId="1B14A985" w14:textId="77777777" w:rsidR="00EC3691" w:rsidRDefault="001515C4" w:rsidP="00EC3691">
      <w:pPr>
        <w:pStyle w:val="ListParagraph"/>
        <w:numPr>
          <w:ilvl w:val="0"/>
          <w:numId w:val="2"/>
        </w:numPr>
        <w:shd w:val="clear" w:color="auto" w:fill="FFFFFF"/>
        <w:spacing w:before="100" w:beforeAutospacing="1" w:after="100" w:afterAutospacing="1"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Soft tissue imaging - coronal plane (MRI in </w:t>
      </w:r>
      <w:proofErr w:type="spellStart"/>
      <w:r w:rsidRPr="00EC3691">
        <w:rPr>
          <w:rFonts w:ascii="Times New Roman" w:eastAsia="Times New Roman" w:hAnsi="Times New Roman" w:cs="Times New Roman"/>
          <w:color w:val="000000"/>
          <w:sz w:val="24"/>
          <w:szCs w:val="24"/>
        </w:rPr>
        <w:t>NIfTI</w:t>
      </w:r>
      <w:proofErr w:type="spellEnd"/>
      <w:r w:rsidRPr="00EC3691">
        <w:rPr>
          <w:rFonts w:ascii="Times New Roman" w:eastAsia="Times New Roman" w:hAnsi="Times New Roman" w:cs="Times New Roman"/>
          <w:color w:val="000000"/>
          <w:sz w:val="24"/>
          <w:szCs w:val="24"/>
        </w:rPr>
        <w:t xml:space="preserve"> format)</w:t>
      </w:r>
    </w:p>
    <w:p w14:paraId="02B807C5" w14:textId="77777777" w:rsidR="00EC3691" w:rsidRDefault="00EC3691">
      <w:pP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br w:type="page"/>
      </w:r>
    </w:p>
    <w:p w14:paraId="690EC9BC" w14:textId="77777777" w:rsidR="00D5704E" w:rsidRPr="00EC3691" w:rsidRDefault="00D5704E" w:rsidP="00D5704E">
      <w:pPr>
        <w:pStyle w:val="Heading2"/>
        <w:rPr>
          <w:rFonts w:cs="Times New Roman"/>
          <w:sz w:val="28"/>
          <w:szCs w:val="24"/>
        </w:rPr>
      </w:pPr>
      <w:bookmarkStart w:id="5" w:name="_Toc520123845"/>
      <w:bookmarkStart w:id="6" w:name="_Toc523833726"/>
      <w:bookmarkStart w:id="7" w:name="_Toc19695410"/>
      <w:r w:rsidRPr="00EC3691">
        <w:rPr>
          <w:rFonts w:cs="Times New Roman"/>
          <w:sz w:val="28"/>
          <w:szCs w:val="24"/>
        </w:rPr>
        <w:lastRenderedPageBreak/>
        <w:t xml:space="preserve">Overview of </w:t>
      </w:r>
      <w:r w:rsidRPr="00EC3691">
        <w:rPr>
          <w:rFonts w:cs="Times New Roman"/>
          <w:noProof/>
          <w:sz w:val="28"/>
          <w:szCs w:val="24"/>
        </w:rPr>
        <w:t>workflow</w:t>
      </w:r>
      <w:r w:rsidRPr="00EC3691">
        <w:rPr>
          <w:rFonts w:cs="Times New Roman"/>
          <w:sz w:val="28"/>
          <w:szCs w:val="24"/>
        </w:rPr>
        <w:t xml:space="preserve"> for model calibration and outputs</w:t>
      </w:r>
      <w:bookmarkEnd w:id="5"/>
      <w:bookmarkEnd w:id="6"/>
      <w:bookmarkEnd w:id="7"/>
    </w:p>
    <w:p w14:paraId="775E21D7" w14:textId="77777777" w:rsidR="001515C4" w:rsidRPr="00EC3691" w:rsidRDefault="001515C4">
      <w:pPr>
        <w:rPr>
          <w:rFonts w:ascii="Times New Roman" w:hAnsi="Times New Roman" w:cs="Times New Roman"/>
          <w:sz w:val="24"/>
          <w:szCs w:val="24"/>
        </w:rPr>
      </w:pPr>
    </w:p>
    <w:p w14:paraId="71451F34" w14:textId="77777777" w:rsidR="00B02112" w:rsidRPr="00EC3691" w:rsidRDefault="00B02112" w:rsidP="00B02112">
      <w:pPr>
        <w:spacing w:line="276" w:lineRule="auto"/>
        <w:rPr>
          <w:rFonts w:ascii="Times New Roman" w:hAnsi="Times New Roman" w:cs="Times New Roman"/>
          <w:sz w:val="24"/>
          <w:szCs w:val="24"/>
        </w:rPr>
      </w:pPr>
      <w:r w:rsidRPr="00EC3691">
        <w:rPr>
          <w:rFonts w:ascii="Times New Roman" w:hAnsi="Times New Roman" w:cs="Times New Roman"/>
          <w:noProof/>
          <w:sz w:val="24"/>
          <w:szCs w:val="24"/>
        </w:rPr>
        <w:t>Flow chart</w:t>
      </w:r>
      <w:r w:rsidRPr="00EC3691">
        <w:rPr>
          <w:rFonts w:ascii="Times New Roman" w:hAnsi="Times New Roman" w:cs="Times New Roman"/>
          <w:sz w:val="24"/>
          <w:szCs w:val="24"/>
        </w:rPr>
        <w:t xml:space="preserve"> of the workflow for model development:</w:t>
      </w:r>
    </w:p>
    <w:p w14:paraId="03CAEF87" w14:textId="77777777" w:rsidR="00B02112" w:rsidRPr="00EC3691" w:rsidRDefault="00B02112" w:rsidP="00B02112">
      <w:pPr>
        <w:spacing w:line="276" w:lineRule="auto"/>
        <w:rPr>
          <w:rFonts w:ascii="Times New Roman" w:hAnsi="Times New Roman" w:cs="Times New Roman"/>
          <w:sz w:val="24"/>
          <w:szCs w:val="24"/>
        </w:rPr>
      </w:pPr>
    </w:p>
    <w:p w14:paraId="1B53B53C" w14:textId="6345E31E" w:rsidR="00B02112" w:rsidRPr="00EC3691" w:rsidRDefault="00C41285" w:rsidP="00B02112">
      <w:pPr>
        <w:pStyle w:val="ListParagraph"/>
        <w:spacing w:line="276" w:lineRule="auto"/>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17632" behindDoc="0" locked="0" layoutInCell="1" allowOverlap="1" wp14:anchorId="00DB36C7" wp14:editId="0B26DF53">
                <wp:simplePos x="0" y="0"/>
                <wp:positionH relativeFrom="margin">
                  <wp:align>center</wp:align>
                </wp:positionH>
                <wp:positionV relativeFrom="paragraph">
                  <wp:posOffset>9911</wp:posOffset>
                </wp:positionV>
                <wp:extent cx="1637317" cy="628650"/>
                <wp:effectExtent l="0" t="0" r="20320" b="19050"/>
                <wp:wrapNone/>
                <wp:docPr id="22" name="Flowchart: Alternate Process 22"/>
                <wp:cNvGraphicFramePr/>
                <a:graphic xmlns:a="http://schemas.openxmlformats.org/drawingml/2006/main">
                  <a:graphicData uri="http://schemas.microsoft.com/office/word/2010/wordprocessingShape">
                    <wps:wsp>
                      <wps:cNvSpPr/>
                      <wps:spPr>
                        <a:xfrm>
                          <a:off x="0" y="0"/>
                          <a:ext cx="1637317" cy="6286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1764AE1" w14:textId="77777777" w:rsidR="00E240E1" w:rsidRPr="009C2EE3" w:rsidRDefault="00E240E1" w:rsidP="00C41285">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Model calibration </w:t>
                            </w:r>
                          </w:p>
                          <w:p w14:paraId="2223784D" w14:textId="77777777" w:rsidR="00E240E1" w:rsidRPr="009C2EE3" w:rsidRDefault="00E240E1" w:rsidP="00C41285">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Level </w:t>
                            </w:r>
                            <w:r>
                              <w:rPr>
                                <w:rFonts w:asciiTheme="majorBidi" w:hAnsiTheme="majorBidi" w:cstheme="majorBidi"/>
                                <w:color w:val="000000" w:themeColor="text1"/>
                                <w:sz w:val="28"/>
                                <w:szCs w:val="36"/>
                              </w:rPr>
                              <w:t>One</w:t>
                            </w:r>
                          </w:p>
                          <w:p w14:paraId="45CADE4A" w14:textId="77777777" w:rsidR="00E240E1" w:rsidRDefault="00E240E1" w:rsidP="00C4128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0DB36C7"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22" o:spid="_x0000_s1026" type="#_x0000_t176" style="position:absolute;left:0;text-align:left;margin-left:0;margin-top:.8pt;width:128.9pt;height:49.5pt;z-index:25171763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" filled="f" strokecolor="black [3213]" strokeweight="1.5pt">
                <v:textbox>
                  <w:txbxContent>
                    <w:p w14:paraId="31764AE1" w14:textId="77777777" w:rsidR="00E240E1" w:rsidRPr="009C2EE3" w:rsidRDefault="00E240E1" w:rsidP="00C41285">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Model calibration </w:t>
                      </w:r>
                    </w:p>
                    <w:p w14:paraId="2223784D" w14:textId="77777777" w:rsidR="00E240E1" w:rsidRPr="009C2EE3" w:rsidRDefault="00E240E1" w:rsidP="00C41285">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Level </w:t>
                      </w:r>
                      <w:r>
                        <w:rPr>
                          <w:rFonts w:asciiTheme="majorBidi" w:hAnsiTheme="majorBidi" w:cstheme="majorBidi"/>
                          <w:color w:val="000000" w:themeColor="text1"/>
                          <w:sz w:val="28"/>
                          <w:szCs w:val="36"/>
                        </w:rPr>
                        <w:t>One</w:t>
                      </w:r>
                    </w:p>
                    <w:p w14:paraId="45CADE4A" w14:textId="77777777" w:rsidR="00E240E1" w:rsidRDefault="00E240E1" w:rsidP="00C41285">
                      <w:pPr>
                        <w:jc w:val="center"/>
                      </w:pPr>
                    </w:p>
                  </w:txbxContent>
                </v:textbox>
                <w10:wrap anchorx="margin"/>
              </v:shape>
            </w:pict>
          </mc:Fallback>
        </mc:AlternateContent>
      </w:r>
      <w:r w:rsidR="007D6994" w:rsidRPr="00EC3691">
        <w:rPr>
          <w:rFonts w:ascii="Times New Roman" w:hAnsi="Times New Roman" w:cs="Times New Roman"/>
          <w:noProof/>
          <w:sz w:val="24"/>
          <w:szCs w:val="24"/>
        </w:rPr>
        <mc:AlternateContent>
          <mc:Choice Requires="wps">
            <w:drawing>
              <wp:anchor distT="0" distB="0" distL="114300" distR="114300" simplePos="0" relativeHeight="251659264" behindDoc="0" locked="0" layoutInCell="1" allowOverlap="1" wp14:anchorId="425B9128" wp14:editId="114E553B">
                <wp:simplePos x="0" y="0"/>
                <wp:positionH relativeFrom="margin">
                  <wp:align>left</wp:align>
                </wp:positionH>
                <wp:positionV relativeFrom="paragraph">
                  <wp:posOffset>44450</wp:posOffset>
                </wp:positionV>
                <wp:extent cx="1581150" cy="539750"/>
                <wp:effectExtent l="0" t="0" r="19050" b="12700"/>
                <wp:wrapNone/>
                <wp:docPr id="57" name="Flowchart: Alternate Process 57"/>
                <wp:cNvGraphicFramePr/>
                <a:graphic xmlns:a="http://schemas.openxmlformats.org/drawingml/2006/main">
                  <a:graphicData uri="http://schemas.microsoft.com/office/word/2010/wordprocessingShape">
                    <wps:wsp>
                      <wps:cNvSpPr/>
                      <wps:spPr>
                        <a:xfrm>
                          <a:off x="0" y="0"/>
                          <a:ext cx="1581150" cy="5397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8E5B58" w14:textId="2CCDAABE" w:rsidR="00E240E1" w:rsidRPr="009C2EE3" w:rsidRDefault="00E240E1" w:rsidP="00B02112">
                            <w:pPr>
                              <w:spacing w:after="0" w:line="240" w:lineRule="auto"/>
                              <w:jc w:val="center"/>
                              <w:rPr>
                                <w:sz w:val="20"/>
                              </w:rPr>
                            </w:pPr>
                            <w:r w:rsidRPr="009C2EE3">
                              <w:rPr>
                                <w:rFonts w:asciiTheme="majorBidi" w:hAnsiTheme="majorBidi" w:cstheme="majorBidi"/>
                                <w:color w:val="000000" w:themeColor="text1"/>
                                <w:sz w:val="28"/>
                                <w:szCs w:val="36"/>
                              </w:rPr>
                              <w:t>Add Patellofemoral joint</w:t>
                            </w:r>
                          </w:p>
                          <w:p w14:paraId="1F532FBD" w14:textId="77777777" w:rsidR="00E240E1" w:rsidRPr="003A20DF" w:rsidRDefault="00E240E1" w:rsidP="00B02112">
                            <w:pPr>
                              <w:spacing w:after="0" w:line="240" w:lineRule="auto"/>
                              <w:jc w:val="center"/>
                            </w:pP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25B9128" id="Flowchart: Alternate Process 57" o:spid="_x0000_s1027" type="#_x0000_t176" style="position:absolute;left:0;text-align:left;margin-left:0;margin-top:3.5pt;width:124.5pt;height:42.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" filled="f" strokecolor="black [3213]" strokeweight="1.5pt">
                <v:textbox inset="0,0,0,0">
                  <w:txbxContent>
                    <w:p w14:paraId="7B8E5B58" w14:textId="2CCDAABE" w:rsidR="00E240E1" w:rsidRPr="009C2EE3" w:rsidRDefault="00E240E1" w:rsidP="00B02112">
                      <w:pPr>
                        <w:spacing w:after="0" w:line="240" w:lineRule="auto"/>
                        <w:jc w:val="center"/>
                        <w:rPr>
                          <w:sz w:val="20"/>
                        </w:rPr>
                      </w:pPr>
                      <w:r w:rsidRPr="009C2EE3">
                        <w:rPr>
                          <w:rFonts w:asciiTheme="majorBidi" w:hAnsiTheme="majorBidi" w:cstheme="majorBidi"/>
                          <w:color w:val="000000" w:themeColor="text1"/>
                          <w:sz w:val="28"/>
                          <w:szCs w:val="36"/>
                        </w:rPr>
                        <w:t>Add Patellofemoral joint</w:t>
                      </w:r>
                    </w:p>
                    <w:p w14:paraId="1F532FBD" w14:textId="77777777" w:rsidR="00E240E1" w:rsidRPr="003A20DF" w:rsidRDefault="00E240E1" w:rsidP="00B02112">
                      <w:pPr>
                        <w:spacing w:after="0" w:line="240" w:lineRule="auto"/>
                        <w:jc w:val="center"/>
                      </w:pPr>
                    </w:p>
                  </w:txbxContent>
                </v:textbox>
                <w10:wrap anchorx="margin"/>
              </v:shape>
            </w:pict>
          </mc:Fallback>
        </mc:AlternateContent>
      </w:r>
      <w:r w:rsidR="009C2EE3" w:rsidRPr="00EC3691">
        <w:rPr>
          <w:rFonts w:ascii="Times New Roman" w:hAnsi="Times New Roman" w:cs="Times New Roman"/>
          <w:noProof/>
          <w:sz w:val="24"/>
          <w:szCs w:val="24"/>
        </w:rPr>
        <mc:AlternateContent>
          <mc:Choice Requires="wps">
            <w:drawing>
              <wp:anchor distT="0" distB="0" distL="114300" distR="114300" simplePos="0" relativeHeight="251660288" behindDoc="0" locked="0" layoutInCell="1" allowOverlap="1" wp14:anchorId="28734A6B" wp14:editId="69FAB9C5">
                <wp:simplePos x="0" y="0"/>
                <wp:positionH relativeFrom="margin">
                  <wp:posOffset>4343400</wp:posOffset>
                </wp:positionH>
                <wp:positionV relativeFrom="paragraph">
                  <wp:posOffset>13970</wp:posOffset>
                </wp:positionV>
                <wp:extent cx="1733550" cy="628650"/>
                <wp:effectExtent l="0" t="0" r="19050" b="19050"/>
                <wp:wrapNone/>
                <wp:docPr id="59" name="Flowchart: Alternate Process 59"/>
                <wp:cNvGraphicFramePr/>
                <a:graphic xmlns:a="http://schemas.openxmlformats.org/drawingml/2006/main">
                  <a:graphicData uri="http://schemas.microsoft.com/office/word/2010/wordprocessingShape">
                    <wps:wsp>
                      <wps:cNvSpPr/>
                      <wps:spPr>
                        <a:xfrm>
                          <a:off x="0" y="0"/>
                          <a:ext cx="1733550" cy="6286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3D55808" w14:textId="4DB5F205"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Simul</w:t>
                            </w:r>
                            <w:r>
                              <w:rPr>
                                <w:rFonts w:asciiTheme="majorBidi" w:hAnsiTheme="majorBidi" w:cstheme="majorBidi"/>
                                <w:color w:val="000000" w:themeColor="text1"/>
                                <w:sz w:val="28"/>
                                <w:szCs w:val="36"/>
                              </w:rPr>
                              <w:t>ate</w:t>
                            </w:r>
                            <w:r w:rsidRPr="009C2EE3">
                              <w:rPr>
                                <w:rFonts w:asciiTheme="majorBidi" w:hAnsiTheme="majorBidi" w:cstheme="majorBidi"/>
                                <w:color w:val="000000" w:themeColor="text1"/>
                                <w:sz w:val="28"/>
                                <w:szCs w:val="36"/>
                              </w:rPr>
                              <w:t xml:space="preserve"> all loading conditions</w:t>
                            </w:r>
                          </w:p>
                          <w:p w14:paraId="4A9EF4A3" w14:textId="77777777" w:rsidR="00E240E1" w:rsidRDefault="00E240E1" w:rsidP="00B02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734A6B" id="Flowchart: Alternate Process 59" o:spid="_x0000_s1028" type="#_x0000_t176" style="position:absolute;left:0;text-align:left;margin-left:342pt;margin-top:1.1pt;width:136.5pt;height:49.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" filled="f" strokecolor="black [3213]" strokeweight="1.5pt">
                <v:textbox>
                  <w:txbxContent>
                    <w:p w14:paraId="23D55808" w14:textId="4DB5F205"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Simul</w:t>
                      </w:r>
                      <w:r>
                        <w:rPr>
                          <w:rFonts w:asciiTheme="majorBidi" w:hAnsiTheme="majorBidi" w:cstheme="majorBidi"/>
                          <w:color w:val="000000" w:themeColor="text1"/>
                          <w:sz w:val="28"/>
                          <w:szCs w:val="36"/>
                        </w:rPr>
                        <w:t>ate</w:t>
                      </w:r>
                      <w:r w:rsidRPr="009C2EE3">
                        <w:rPr>
                          <w:rFonts w:asciiTheme="majorBidi" w:hAnsiTheme="majorBidi" w:cstheme="majorBidi"/>
                          <w:color w:val="000000" w:themeColor="text1"/>
                          <w:sz w:val="28"/>
                          <w:szCs w:val="36"/>
                        </w:rPr>
                        <w:t xml:space="preserve"> all loading conditions</w:t>
                      </w:r>
                    </w:p>
                    <w:p w14:paraId="4A9EF4A3" w14:textId="77777777" w:rsidR="00E240E1" w:rsidRDefault="00E240E1" w:rsidP="00B02112">
                      <w:pPr>
                        <w:jc w:val="center"/>
                      </w:pPr>
                    </w:p>
                  </w:txbxContent>
                </v:textbox>
                <w10:wrap anchorx="margin"/>
              </v:shape>
            </w:pict>
          </mc:Fallback>
        </mc:AlternateContent>
      </w:r>
      <w:r w:rsidR="009C2EE3" w:rsidRPr="00EC3691">
        <w:rPr>
          <w:rFonts w:ascii="Times New Roman" w:hAnsi="Times New Roman" w:cs="Times New Roman"/>
          <w:noProof/>
          <w:sz w:val="24"/>
          <w:szCs w:val="24"/>
        </w:rPr>
        <mc:AlternateContent>
          <mc:Choice Requires="wps">
            <w:drawing>
              <wp:anchor distT="0" distB="0" distL="114300" distR="114300" simplePos="0" relativeHeight="251683840" behindDoc="0" locked="0" layoutInCell="1" allowOverlap="1" wp14:anchorId="52B59EAB" wp14:editId="1C94F9BD">
                <wp:simplePos x="0" y="0"/>
                <wp:positionH relativeFrom="margin">
                  <wp:posOffset>3981134</wp:posOffset>
                </wp:positionH>
                <wp:positionV relativeFrom="paragraph">
                  <wp:posOffset>70802</wp:posOffset>
                </wp:positionV>
                <wp:extent cx="171450" cy="561975"/>
                <wp:effectExtent l="0" t="23813" r="0" b="33337"/>
                <wp:wrapNone/>
                <wp:docPr id="2" name="Down Arrow 2"/>
                <wp:cNvGraphicFramePr/>
                <a:graphic xmlns:a="http://schemas.openxmlformats.org/drawingml/2006/main">
                  <a:graphicData uri="http://schemas.microsoft.com/office/word/2010/wordprocessingShape">
                    <wps:wsp>
                      <wps:cNvSpPr/>
                      <wps:spPr>
                        <a:xfrm rot="16200000" flipH="1">
                          <a:off x="0" y="0"/>
                          <a:ext cx="171450" cy="5619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0E5ACAE4"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 o:spid="_x0000_s1026" type="#_x0000_t67" style="position:absolute;margin-left:313.5pt;margin-top:5.55pt;width:13.5pt;height:44.25pt;rotation:90;flip:x;z-index:2516838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" adj="18305" filled="f" strokecolor="black [3213]" strokeweight="1.5pt">
                <w10:wrap anchorx="margin"/>
              </v:shape>
            </w:pict>
          </mc:Fallback>
        </mc:AlternateContent>
      </w:r>
      <w:r w:rsidR="009C2EE3" w:rsidRPr="00EC3691">
        <w:rPr>
          <w:rFonts w:ascii="Times New Roman" w:hAnsi="Times New Roman" w:cs="Times New Roman"/>
          <w:noProof/>
          <w:sz w:val="24"/>
          <w:szCs w:val="24"/>
        </w:rPr>
        <mc:AlternateContent>
          <mc:Choice Requires="wps">
            <w:drawing>
              <wp:anchor distT="0" distB="0" distL="114300" distR="114300" simplePos="0" relativeHeight="251670528" behindDoc="0" locked="0" layoutInCell="1" allowOverlap="1" wp14:anchorId="1A3D858E" wp14:editId="3632D554">
                <wp:simplePos x="0" y="0"/>
                <wp:positionH relativeFrom="margin">
                  <wp:posOffset>1779906</wp:posOffset>
                </wp:positionH>
                <wp:positionV relativeFrom="paragraph">
                  <wp:posOffset>20638</wp:posOffset>
                </wp:positionV>
                <wp:extent cx="171450" cy="561975"/>
                <wp:effectExtent l="0" t="23813" r="0" b="33337"/>
                <wp:wrapNone/>
                <wp:docPr id="35854" name="Down Arrow 35854"/>
                <wp:cNvGraphicFramePr/>
                <a:graphic xmlns:a="http://schemas.openxmlformats.org/drawingml/2006/main">
                  <a:graphicData uri="http://schemas.microsoft.com/office/word/2010/wordprocessingShape">
                    <wps:wsp>
                      <wps:cNvSpPr/>
                      <wps:spPr>
                        <a:xfrm rot="16200000" flipH="1">
                          <a:off x="0" y="0"/>
                          <a:ext cx="171450" cy="5619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31003A3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35854" o:spid="_x0000_s1026" type="#_x0000_t67" style="position:absolute;margin-left:140.15pt;margin-top:1.65pt;width:13.5pt;height:44.25pt;rotation:90;flip:x;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" adj="18305" filled="f" strokecolor="black [3213]" strokeweight="1.5pt">
                <w10:wrap anchorx="margin"/>
              </v:shape>
            </w:pict>
          </mc:Fallback>
        </mc:AlternateContent>
      </w:r>
    </w:p>
    <w:p w14:paraId="755C7232" w14:textId="19D988CF" w:rsidR="00B02112" w:rsidRPr="00EC3691" w:rsidRDefault="00B02112" w:rsidP="00B02112">
      <w:pPr>
        <w:rPr>
          <w:rFonts w:ascii="Times New Roman" w:hAnsi="Times New Roman" w:cs="Times New Roman"/>
          <w:b/>
          <w:sz w:val="24"/>
          <w:szCs w:val="24"/>
        </w:rPr>
      </w:pPr>
    </w:p>
    <w:p w14:paraId="7695D93A" w14:textId="09371783" w:rsidR="00B02112" w:rsidRPr="00EC3691" w:rsidRDefault="007D6994" w:rsidP="00B02112">
      <w:pPr>
        <w:rPr>
          <w:rFonts w:ascii="Times New Roman" w:hAnsi="Times New Roman" w:cs="Times New Roman"/>
          <w:b/>
          <w:sz w:val="24"/>
          <w:szCs w:val="24"/>
        </w:rPr>
      </w:pPr>
      <w:r w:rsidRPr="00EC3691">
        <w:rPr>
          <w:rFonts w:ascii="Times New Roman" w:hAnsi="Times New Roman" w:cs="Times New Roman"/>
          <w:b/>
          <w:noProof/>
          <w:sz w:val="24"/>
          <w:szCs w:val="24"/>
        </w:rPr>
        <mc:AlternateContent>
          <mc:Choice Requires="wps">
            <w:drawing>
              <wp:anchor distT="0" distB="0" distL="114300" distR="114300" simplePos="0" relativeHeight="251673600" behindDoc="0" locked="0" layoutInCell="1" allowOverlap="1" wp14:anchorId="2045DB91" wp14:editId="6FEDDC0D">
                <wp:simplePos x="0" y="0"/>
                <wp:positionH relativeFrom="margin">
                  <wp:posOffset>5213350</wp:posOffset>
                </wp:positionH>
                <wp:positionV relativeFrom="paragraph">
                  <wp:posOffset>47625</wp:posOffset>
                </wp:positionV>
                <wp:extent cx="165100" cy="492125"/>
                <wp:effectExtent l="19050" t="0" r="25400" b="41275"/>
                <wp:wrapNone/>
                <wp:docPr id="35880" name="Down Arrow 35880"/>
                <wp:cNvGraphicFramePr/>
                <a:graphic xmlns:a="http://schemas.openxmlformats.org/drawingml/2006/main">
                  <a:graphicData uri="http://schemas.microsoft.com/office/word/2010/wordprocessingShape">
                    <wps:wsp>
                      <wps:cNvSpPr/>
                      <wps:spPr>
                        <a:xfrm>
                          <a:off x="0" y="0"/>
                          <a:ext cx="165100" cy="49212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5C83879" id="Down Arrow 35880" o:spid="_x0000_s1026" type="#_x0000_t67" style="position:absolute;margin-left:410.5pt;margin-top:3.75pt;width:13pt;height:38.7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" adj="17977" filled="f" strokecolor="black [3213]" strokeweight="1.5pt">
                <w10:wrap anchorx="margin"/>
              </v:shape>
            </w:pict>
          </mc:Fallback>
        </mc:AlternateContent>
      </w:r>
    </w:p>
    <w:p w14:paraId="6DBB8A04" w14:textId="12EE83E0" w:rsidR="00B02112" w:rsidRPr="00EC3691" w:rsidRDefault="00EC3691" w:rsidP="00B02112">
      <w:pPr>
        <w:rPr>
          <w:rFonts w:ascii="Times New Roman" w:hAnsi="Times New Roman" w:cs="Times New Roman"/>
          <w:b/>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681792" behindDoc="0" locked="0" layoutInCell="1" allowOverlap="1" wp14:anchorId="6153D422" wp14:editId="61ED5BA1">
                <wp:simplePos x="0" y="0"/>
                <wp:positionH relativeFrom="margin">
                  <wp:posOffset>4489450</wp:posOffset>
                </wp:positionH>
                <wp:positionV relativeFrom="paragraph">
                  <wp:posOffset>245745</wp:posOffset>
                </wp:positionV>
                <wp:extent cx="1628775" cy="1187450"/>
                <wp:effectExtent l="0" t="0" r="28575" b="12700"/>
                <wp:wrapNone/>
                <wp:docPr id="1" name="Flowchart: Alternate Process 1"/>
                <wp:cNvGraphicFramePr/>
                <a:graphic xmlns:a="http://schemas.openxmlformats.org/drawingml/2006/main">
                  <a:graphicData uri="http://schemas.microsoft.com/office/word/2010/wordprocessingShape">
                    <wps:wsp>
                      <wps:cNvSpPr/>
                      <wps:spPr>
                        <a:xfrm>
                          <a:off x="0" y="0"/>
                          <a:ext cx="1628775" cy="11874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5024CD1" w14:textId="72BB7216" w:rsidR="00E240E1" w:rsidRPr="009C2EE3" w:rsidRDefault="00E240E1" w:rsidP="00B02112">
                            <w:pPr>
                              <w:spacing w:after="0" w:line="240" w:lineRule="auto"/>
                              <w:jc w:val="center"/>
                              <w:rPr>
                                <w:rFonts w:asciiTheme="majorBidi" w:hAnsiTheme="majorBidi" w:cstheme="majorBidi"/>
                                <w:color w:val="000000" w:themeColor="text1"/>
                                <w:sz w:val="28"/>
                                <w:szCs w:val="36"/>
                              </w:rPr>
                            </w:pPr>
                            <w:bookmarkStart w:id="8" w:name="_Hlk15293860"/>
                            <w:r w:rsidRPr="009C2EE3">
                              <w:rPr>
                                <w:rFonts w:asciiTheme="majorBidi" w:hAnsiTheme="majorBidi" w:cstheme="majorBidi"/>
                                <w:color w:val="000000" w:themeColor="text1"/>
                                <w:sz w:val="28"/>
                                <w:szCs w:val="36"/>
                              </w:rPr>
                              <w:t>Compar</w:t>
                            </w:r>
                            <w:r>
                              <w:rPr>
                                <w:rFonts w:asciiTheme="majorBidi" w:hAnsiTheme="majorBidi" w:cstheme="majorBidi"/>
                                <w:color w:val="000000" w:themeColor="text1"/>
                                <w:sz w:val="28"/>
                                <w:szCs w:val="36"/>
                              </w:rPr>
                              <w:t>e all</w:t>
                            </w:r>
                            <w:r w:rsidRPr="009C2EE3">
                              <w:rPr>
                                <w:rFonts w:asciiTheme="majorBidi" w:hAnsiTheme="majorBidi" w:cstheme="majorBidi"/>
                                <w:color w:val="000000" w:themeColor="text1"/>
                                <w:sz w:val="28"/>
                                <w:szCs w:val="36"/>
                              </w:rPr>
                              <w:t xml:space="preserve"> </w:t>
                            </w:r>
                            <w:r>
                              <w:rPr>
                                <w:rFonts w:asciiTheme="majorBidi" w:hAnsiTheme="majorBidi" w:cstheme="majorBidi"/>
                                <w:color w:val="000000" w:themeColor="text1"/>
                                <w:sz w:val="28"/>
                                <w:szCs w:val="36"/>
                              </w:rPr>
                              <w:t xml:space="preserve">kinematics predicted by </w:t>
                            </w:r>
                            <w:r w:rsidRPr="009C2EE3">
                              <w:rPr>
                                <w:rFonts w:asciiTheme="majorBidi" w:hAnsiTheme="majorBidi" w:cstheme="majorBidi"/>
                                <w:color w:val="000000" w:themeColor="text1"/>
                                <w:sz w:val="28"/>
                                <w:szCs w:val="36"/>
                              </w:rPr>
                              <w:t>model to experimental data</w:t>
                            </w:r>
                          </w:p>
                          <w:bookmarkEnd w:id="8"/>
                          <w:p w14:paraId="6449B794" w14:textId="77777777" w:rsidR="00E240E1" w:rsidRDefault="00E240E1" w:rsidP="00B02112">
                            <w:pPr>
                              <w:jc w:val="cente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53D422" id="Flowchart: Alternate Process 1" o:spid="_x0000_s1029" type="#_x0000_t176" style="position:absolute;margin-left:353.5pt;margin-top:19.35pt;width:128.25pt;height:93.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" filled="f" strokecolor="black [3213]" strokeweight="1.5pt">
                <v:textbox inset=",0">
                  <w:txbxContent>
                    <w:p w14:paraId="25024CD1" w14:textId="72BB7216" w:rsidR="00E240E1" w:rsidRPr="009C2EE3" w:rsidRDefault="00E240E1" w:rsidP="00B02112">
                      <w:pPr>
                        <w:spacing w:after="0" w:line="240" w:lineRule="auto"/>
                        <w:jc w:val="center"/>
                        <w:rPr>
                          <w:rFonts w:asciiTheme="majorBidi" w:hAnsiTheme="majorBidi" w:cstheme="majorBidi"/>
                          <w:color w:val="000000" w:themeColor="text1"/>
                          <w:sz w:val="28"/>
                          <w:szCs w:val="36"/>
                        </w:rPr>
                      </w:pPr>
                      <w:bookmarkStart w:id="9" w:name="_Hlk15293860"/>
                      <w:r w:rsidRPr="009C2EE3">
                        <w:rPr>
                          <w:rFonts w:asciiTheme="majorBidi" w:hAnsiTheme="majorBidi" w:cstheme="majorBidi"/>
                          <w:color w:val="000000" w:themeColor="text1"/>
                          <w:sz w:val="28"/>
                          <w:szCs w:val="36"/>
                        </w:rPr>
                        <w:t>Compar</w:t>
                      </w:r>
                      <w:r>
                        <w:rPr>
                          <w:rFonts w:asciiTheme="majorBidi" w:hAnsiTheme="majorBidi" w:cstheme="majorBidi"/>
                          <w:color w:val="000000" w:themeColor="text1"/>
                          <w:sz w:val="28"/>
                          <w:szCs w:val="36"/>
                        </w:rPr>
                        <w:t>e all</w:t>
                      </w:r>
                      <w:r w:rsidRPr="009C2EE3">
                        <w:rPr>
                          <w:rFonts w:asciiTheme="majorBidi" w:hAnsiTheme="majorBidi" w:cstheme="majorBidi"/>
                          <w:color w:val="000000" w:themeColor="text1"/>
                          <w:sz w:val="28"/>
                          <w:szCs w:val="36"/>
                        </w:rPr>
                        <w:t xml:space="preserve"> </w:t>
                      </w:r>
                      <w:r>
                        <w:rPr>
                          <w:rFonts w:asciiTheme="majorBidi" w:hAnsiTheme="majorBidi" w:cstheme="majorBidi"/>
                          <w:color w:val="000000" w:themeColor="text1"/>
                          <w:sz w:val="28"/>
                          <w:szCs w:val="36"/>
                        </w:rPr>
                        <w:t xml:space="preserve">kinematics predicted by </w:t>
                      </w:r>
                      <w:r w:rsidRPr="009C2EE3">
                        <w:rPr>
                          <w:rFonts w:asciiTheme="majorBidi" w:hAnsiTheme="majorBidi" w:cstheme="majorBidi"/>
                          <w:color w:val="000000" w:themeColor="text1"/>
                          <w:sz w:val="28"/>
                          <w:szCs w:val="36"/>
                        </w:rPr>
                        <w:t>model to experimental data</w:t>
                      </w:r>
                    </w:p>
                    <w:bookmarkEnd w:id="9"/>
                    <w:p w14:paraId="6449B794" w14:textId="77777777" w:rsidR="00E240E1" w:rsidRDefault="00E240E1" w:rsidP="00B02112">
                      <w:pPr>
                        <w:jc w:val="center"/>
                      </w:pPr>
                    </w:p>
                  </w:txbxContent>
                </v:textbox>
                <w10:wrap anchorx="margin"/>
              </v:shape>
            </w:pict>
          </mc:Fallback>
        </mc:AlternateContent>
      </w:r>
    </w:p>
    <w:p w14:paraId="4EAAB6B6" w14:textId="77777777" w:rsidR="00B02112" w:rsidRPr="00EC3691" w:rsidRDefault="00EC3691" w:rsidP="00B02112">
      <w:pPr>
        <w:rPr>
          <w:rFonts w:ascii="Times New Roman" w:hAnsi="Times New Roman" w:cs="Times New Roman"/>
          <w:b/>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662336" behindDoc="0" locked="0" layoutInCell="1" allowOverlap="1" wp14:anchorId="15368356" wp14:editId="675942D8">
                <wp:simplePos x="0" y="0"/>
                <wp:positionH relativeFrom="margin">
                  <wp:posOffset>166370</wp:posOffset>
                </wp:positionH>
                <wp:positionV relativeFrom="paragraph">
                  <wp:posOffset>102870</wp:posOffset>
                </wp:positionV>
                <wp:extent cx="1628775" cy="628650"/>
                <wp:effectExtent l="0" t="0" r="28575" b="19050"/>
                <wp:wrapNone/>
                <wp:docPr id="63" name="Flowchart: Alternate Process 63"/>
                <wp:cNvGraphicFramePr/>
                <a:graphic xmlns:a="http://schemas.openxmlformats.org/drawingml/2006/main">
                  <a:graphicData uri="http://schemas.microsoft.com/office/word/2010/wordprocessingShape">
                    <wps:wsp>
                      <wps:cNvSpPr/>
                      <wps:spPr>
                        <a:xfrm>
                          <a:off x="0" y="0"/>
                          <a:ext cx="1628775" cy="6286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010C161" w14:textId="1C14B6DF"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Simulat</w:t>
                            </w:r>
                            <w:r>
                              <w:rPr>
                                <w:rFonts w:asciiTheme="majorBidi" w:hAnsiTheme="majorBidi" w:cstheme="majorBidi"/>
                                <w:color w:val="000000" w:themeColor="text1"/>
                                <w:sz w:val="28"/>
                                <w:szCs w:val="36"/>
                              </w:rPr>
                              <w:t>e</w:t>
                            </w:r>
                            <w:r w:rsidRPr="009C2EE3">
                              <w:rPr>
                                <w:rFonts w:asciiTheme="majorBidi" w:hAnsiTheme="majorBidi" w:cstheme="majorBidi"/>
                                <w:color w:val="000000" w:themeColor="text1"/>
                                <w:sz w:val="28"/>
                                <w:szCs w:val="36"/>
                              </w:rPr>
                              <w:t xml:space="preserve"> all loading conditions</w:t>
                            </w:r>
                          </w:p>
                          <w:p w14:paraId="7DD796B4" w14:textId="77777777" w:rsidR="00E240E1" w:rsidRDefault="00E240E1" w:rsidP="00B02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368356" id="Flowchart: Alternate Process 63" o:spid="_x0000_s1030" type="#_x0000_t176" style="position:absolute;margin-left:13.1pt;margin-top:8.1pt;width:128.25pt;height:49.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" filled="f" strokecolor="black [3213]" strokeweight="1.5pt">
                <v:textbox>
                  <w:txbxContent>
                    <w:p w14:paraId="6010C161" w14:textId="1C14B6DF"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Simulat</w:t>
                      </w:r>
                      <w:r>
                        <w:rPr>
                          <w:rFonts w:asciiTheme="majorBidi" w:hAnsiTheme="majorBidi" w:cstheme="majorBidi"/>
                          <w:color w:val="000000" w:themeColor="text1"/>
                          <w:sz w:val="28"/>
                          <w:szCs w:val="36"/>
                        </w:rPr>
                        <w:t>e</w:t>
                      </w:r>
                      <w:r w:rsidRPr="009C2EE3">
                        <w:rPr>
                          <w:rFonts w:asciiTheme="majorBidi" w:hAnsiTheme="majorBidi" w:cstheme="majorBidi"/>
                          <w:color w:val="000000" w:themeColor="text1"/>
                          <w:sz w:val="28"/>
                          <w:szCs w:val="36"/>
                        </w:rPr>
                        <w:t xml:space="preserve"> all loading conditions</w:t>
                      </w:r>
                    </w:p>
                    <w:p w14:paraId="7DD796B4" w14:textId="77777777" w:rsidR="00E240E1" w:rsidRDefault="00E240E1" w:rsidP="00B02112">
                      <w:pPr>
                        <w:jc w:val="center"/>
                      </w:pPr>
                    </w:p>
                  </w:txbxContent>
                </v:textbox>
                <w10:wrap anchorx="margin"/>
              </v:shape>
            </w:pict>
          </mc:Fallback>
        </mc:AlternateContent>
      </w:r>
      <w:r w:rsidRPr="00EC3691">
        <w:rPr>
          <w:rFonts w:ascii="Times New Roman" w:hAnsi="Times New Roman" w:cs="Times New Roman"/>
          <w:noProof/>
          <w:sz w:val="24"/>
          <w:szCs w:val="24"/>
        </w:rPr>
        <mc:AlternateContent>
          <mc:Choice Requires="wps">
            <w:drawing>
              <wp:anchor distT="0" distB="0" distL="114300" distR="114300" simplePos="0" relativeHeight="251687936" behindDoc="0" locked="0" layoutInCell="1" allowOverlap="1" wp14:anchorId="6666590B" wp14:editId="7F72EF82">
                <wp:simplePos x="0" y="0"/>
                <wp:positionH relativeFrom="margin">
                  <wp:posOffset>1986280</wp:posOffset>
                </wp:positionH>
                <wp:positionV relativeFrom="paragraph">
                  <wp:posOffset>141605</wp:posOffset>
                </wp:positionV>
                <wp:extent cx="171450" cy="561975"/>
                <wp:effectExtent l="0" t="23813" r="0" b="33337"/>
                <wp:wrapNone/>
                <wp:docPr id="4" name="Down Arrow 4"/>
                <wp:cNvGraphicFramePr/>
                <a:graphic xmlns:a="http://schemas.openxmlformats.org/drawingml/2006/main">
                  <a:graphicData uri="http://schemas.microsoft.com/office/word/2010/wordprocessingShape">
                    <wps:wsp>
                      <wps:cNvSpPr/>
                      <wps:spPr>
                        <a:xfrm rot="5400000">
                          <a:off x="0" y="0"/>
                          <a:ext cx="171450" cy="5619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7C71B181"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4" o:spid="_x0000_s1026" type="#_x0000_t67" style="position:absolute;margin-left:156.4pt;margin-top:11.15pt;width:13.5pt;height:44.25pt;rotation:90;z-index:251687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" adj="18305" filled="f" strokecolor="black [3213]" strokeweight="1.5pt">
                <w10:wrap anchorx="margin"/>
              </v:shape>
            </w:pict>
          </mc:Fallback>
        </mc:AlternateContent>
      </w:r>
      <w:r w:rsidRPr="00EC3691">
        <w:rPr>
          <w:rFonts w:ascii="Times New Roman" w:hAnsi="Times New Roman" w:cs="Times New Roman"/>
          <w:noProof/>
          <w:sz w:val="24"/>
          <w:szCs w:val="24"/>
        </w:rPr>
        <mc:AlternateContent>
          <mc:Choice Requires="wps">
            <w:drawing>
              <wp:anchor distT="0" distB="0" distL="114300" distR="114300" simplePos="0" relativeHeight="251661312" behindDoc="0" locked="0" layoutInCell="1" allowOverlap="1" wp14:anchorId="775B395F" wp14:editId="01B4E821">
                <wp:simplePos x="0" y="0"/>
                <wp:positionH relativeFrom="margin">
                  <wp:posOffset>2352040</wp:posOffset>
                </wp:positionH>
                <wp:positionV relativeFrom="paragraph">
                  <wp:posOffset>102870</wp:posOffset>
                </wp:positionV>
                <wp:extent cx="1552575" cy="628650"/>
                <wp:effectExtent l="0" t="0" r="28575" b="19050"/>
                <wp:wrapNone/>
                <wp:docPr id="62" name="Flowchart: Alternate Process 62"/>
                <wp:cNvGraphicFramePr/>
                <a:graphic xmlns:a="http://schemas.openxmlformats.org/drawingml/2006/main">
                  <a:graphicData uri="http://schemas.microsoft.com/office/word/2010/wordprocessingShape">
                    <wps:wsp>
                      <wps:cNvSpPr/>
                      <wps:spPr>
                        <a:xfrm>
                          <a:off x="0" y="0"/>
                          <a:ext cx="1552575" cy="628650"/>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93CB8F" w14:textId="77777777"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Model calibration </w:t>
                            </w:r>
                          </w:p>
                          <w:p w14:paraId="0BF4F93B" w14:textId="61B84CAC"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Level </w:t>
                            </w:r>
                            <w:r>
                              <w:rPr>
                                <w:rFonts w:asciiTheme="majorBidi" w:hAnsiTheme="majorBidi" w:cstheme="majorBidi"/>
                                <w:color w:val="000000" w:themeColor="text1"/>
                                <w:sz w:val="28"/>
                                <w:szCs w:val="36"/>
                              </w:rPr>
                              <w:t>T</w:t>
                            </w:r>
                            <w:r w:rsidRPr="009C2EE3">
                              <w:rPr>
                                <w:rFonts w:asciiTheme="majorBidi" w:hAnsiTheme="majorBidi" w:cstheme="majorBidi"/>
                                <w:color w:val="000000" w:themeColor="text1"/>
                                <w:sz w:val="28"/>
                                <w:szCs w:val="36"/>
                              </w:rPr>
                              <w:t>wo</w:t>
                            </w:r>
                          </w:p>
                          <w:p w14:paraId="5009FC76" w14:textId="77777777" w:rsidR="00E240E1" w:rsidRDefault="00E240E1" w:rsidP="00B021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5B395F" id="Flowchart: Alternate Process 62" o:spid="_x0000_s1031" type="#_x0000_t176" style="position:absolute;margin-left:185.2pt;margin-top:8.1pt;width:122.25pt;height:49.5pt;z-index:251661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" filled="f" strokecolor="black [3213]" strokeweight="1.5pt">
                <v:textbox>
                  <w:txbxContent>
                    <w:p w14:paraId="4793CB8F" w14:textId="77777777"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Model calibration </w:t>
                      </w:r>
                    </w:p>
                    <w:p w14:paraId="0BF4F93B" w14:textId="61B84CAC" w:rsidR="00E240E1" w:rsidRPr="009C2EE3" w:rsidRDefault="00E240E1" w:rsidP="00B02112">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 xml:space="preserve">Level </w:t>
                      </w:r>
                      <w:r>
                        <w:rPr>
                          <w:rFonts w:asciiTheme="majorBidi" w:hAnsiTheme="majorBidi" w:cstheme="majorBidi"/>
                          <w:color w:val="000000" w:themeColor="text1"/>
                          <w:sz w:val="28"/>
                          <w:szCs w:val="36"/>
                        </w:rPr>
                        <w:t>T</w:t>
                      </w:r>
                      <w:r w:rsidRPr="009C2EE3">
                        <w:rPr>
                          <w:rFonts w:asciiTheme="majorBidi" w:hAnsiTheme="majorBidi" w:cstheme="majorBidi"/>
                          <w:color w:val="000000" w:themeColor="text1"/>
                          <w:sz w:val="28"/>
                          <w:szCs w:val="36"/>
                        </w:rPr>
                        <w:t>wo</w:t>
                      </w:r>
                    </w:p>
                    <w:p w14:paraId="5009FC76" w14:textId="77777777" w:rsidR="00E240E1" w:rsidRDefault="00E240E1" w:rsidP="00B02112">
                      <w:pPr>
                        <w:jc w:val="center"/>
                      </w:pPr>
                    </w:p>
                  </w:txbxContent>
                </v:textbox>
                <w10:wrap anchorx="margin"/>
              </v:shape>
            </w:pict>
          </mc:Fallback>
        </mc:AlternateContent>
      </w:r>
      <w:r w:rsidRPr="00EC3691">
        <w:rPr>
          <w:rFonts w:ascii="Times New Roman" w:hAnsi="Times New Roman" w:cs="Times New Roman"/>
          <w:noProof/>
          <w:sz w:val="24"/>
          <w:szCs w:val="24"/>
        </w:rPr>
        <mc:AlternateContent>
          <mc:Choice Requires="wps">
            <w:drawing>
              <wp:anchor distT="0" distB="0" distL="114300" distR="114300" simplePos="0" relativeHeight="251685888" behindDoc="0" locked="0" layoutInCell="1" allowOverlap="1" wp14:anchorId="1439DBC9" wp14:editId="0AB15E6E">
                <wp:simplePos x="0" y="0"/>
                <wp:positionH relativeFrom="margin">
                  <wp:posOffset>4117658</wp:posOffset>
                </wp:positionH>
                <wp:positionV relativeFrom="paragraph">
                  <wp:posOffset>144462</wp:posOffset>
                </wp:positionV>
                <wp:extent cx="171450" cy="561975"/>
                <wp:effectExtent l="0" t="23813" r="0" b="33337"/>
                <wp:wrapNone/>
                <wp:docPr id="3" name="Down Arrow 3"/>
                <wp:cNvGraphicFramePr/>
                <a:graphic xmlns:a="http://schemas.openxmlformats.org/drawingml/2006/main">
                  <a:graphicData uri="http://schemas.microsoft.com/office/word/2010/wordprocessingShape">
                    <wps:wsp>
                      <wps:cNvSpPr/>
                      <wps:spPr>
                        <a:xfrm rot="5400000">
                          <a:off x="0" y="0"/>
                          <a:ext cx="171450" cy="5619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7AD8D49D" id="Down Arrow 3" o:spid="_x0000_s1026" type="#_x0000_t67" style="position:absolute;margin-left:324.25pt;margin-top:11.35pt;width:13.5pt;height:44.25pt;rotation:90;z-index:2516858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" adj="18305" filled="f" strokecolor="black [3213]" strokeweight="1.5pt">
                <w10:wrap anchorx="margin"/>
              </v:shape>
            </w:pict>
          </mc:Fallback>
        </mc:AlternateContent>
      </w:r>
    </w:p>
    <w:p w14:paraId="06303651" w14:textId="77777777" w:rsidR="00B02112" w:rsidRPr="00EC3691" w:rsidRDefault="00B02112" w:rsidP="00B02112">
      <w:pPr>
        <w:rPr>
          <w:rFonts w:ascii="Times New Roman" w:hAnsi="Times New Roman" w:cs="Times New Roman"/>
          <w:b/>
          <w:sz w:val="24"/>
          <w:szCs w:val="24"/>
        </w:rPr>
      </w:pPr>
    </w:p>
    <w:p w14:paraId="02A07EDF" w14:textId="77777777" w:rsidR="00B02112" w:rsidRPr="00EC3691" w:rsidRDefault="00EC3691" w:rsidP="00B02112">
      <w:pPr>
        <w:rPr>
          <w:rFonts w:ascii="Times New Roman" w:hAnsi="Times New Roman" w:cs="Times New Roman"/>
          <w:b/>
          <w:sz w:val="24"/>
          <w:szCs w:val="24"/>
        </w:rPr>
      </w:pPr>
      <w:r w:rsidRPr="00EC3691">
        <w:rPr>
          <w:rFonts w:ascii="Times New Roman" w:hAnsi="Times New Roman" w:cs="Times New Roman"/>
          <w:b/>
          <w:noProof/>
          <w:sz w:val="24"/>
          <w:szCs w:val="24"/>
        </w:rPr>
        <mc:AlternateContent>
          <mc:Choice Requires="wps">
            <w:drawing>
              <wp:anchor distT="0" distB="0" distL="114300" distR="114300" simplePos="0" relativeHeight="251675648" behindDoc="0" locked="0" layoutInCell="1" allowOverlap="1" wp14:anchorId="5180531D" wp14:editId="43015F5E">
                <wp:simplePos x="0" y="0"/>
                <wp:positionH relativeFrom="margin">
                  <wp:posOffset>914400</wp:posOffset>
                </wp:positionH>
                <wp:positionV relativeFrom="paragraph">
                  <wp:posOffset>140970</wp:posOffset>
                </wp:positionV>
                <wp:extent cx="171450" cy="561975"/>
                <wp:effectExtent l="19050" t="0" r="19050" b="47625"/>
                <wp:wrapNone/>
                <wp:docPr id="35882" name="Down Arrow 35882"/>
                <wp:cNvGraphicFramePr/>
                <a:graphic xmlns:a="http://schemas.openxmlformats.org/drawingml/2006/main">
                  <a:graphicData uri="http://schemas.microsoft.com/office/word/2010/wordprocessingShape">
                    <wps:wsp>
                      <wps:cNvSpPr/>
                      <wps:spPr>
                        <a:xfrm>
                          <a:off x="0" y="0"/>
                          <a:ext cx="171450" cy="561975"/>
                        </a:xfrm>
                        <a:prstGeom prst="downArrow">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5F08E4C3" id="Down Arrow 35882" o:spid="_x0000_s1026" type="#_x0000_t67" style="position:absolute;margin-left:1in;margin-top:11.1pt;width:13.5pt;height:44.25pt;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" adj="18305" filled="f" strokecolor="black [3213]" strokeweight="1.5pt">
                <w10:wrap anchorx="margin"/>
              </v:shape>
            </w:pict>
          </mc:Fallback>
        </mc:AlternateContent>
      </w:r>
    </w:p>
    <w:p w14:paraId="622FE263" w14:textId="77777777" w:rsidR="00B02112" w:rsidRPr="00EC3691" w:rsidRDefault="00B02112" w:rsidP="00B02112">
      <w:pPr>
        <w:rPr>
          <w:rFonts w:ascii="Times New Roman" w:hAnsi="Times New Roman" w:cs="Times New Roman"/>
          <w:b/>
          <w:sz w:val="24"/>
          <w:szCs w:val="24"/>
        </w:rPr>
      </w:pPr>
    </w:p>
    <w:p w14:paraId="620CE4B4" w14:textId="77777777" w:rsidR="00B02112" w:rsidRPr="00EC3691" w:rsidRDefault="00EC3691" w:rsidP="00B02112">
      <w:pPr>
        <w:rPr>
          <w:rFonts w:ascii="Times New Roman" w:hAnsi="Times New Roman" w:cs="Times New Roman"/>
          <w:b/>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663360" behindDoc="0" locked="0" layoutInCell="1" allowOverlap="1" wp14:anchorId="26B47F34" wp14:editId="7580B080">
                <wp:simplePos x="0" y="0"/>
                <wp:positionH relativeFrom="margin">
                  <wp:posOffset>182880</wp:posOffset>
                </wp:positionH>
                <wp:positionV relativeFrom="paragraph">
                  <wp:posOffset>114147</wp:posOffset>
                </wp:positionV>
                <wp:extent cx="1609725" cy="1177747"/>
                <wp:effectExtent l="0" t="0" r="28575" b="22860"/>
                <wp:wrapNone/>
                <wp:docPr id="35841" name="Flowchart: Alternate Process 35841"/>
                <wp:cNvGraphicFramePr/>
                <a:graphic xmlns:a="http://schemas.openxmlformats.org/drawingml/2006/main">
                  <a:graphicData uri="http://schemas.microsoft.com/office/word/2010/wordprocessingShape">
                    <wps:wsp>
                      <wps:cNvSpPr/>
                      <wps:spPr>
                        <a:xfrm>
                          <a:off x="0" y="0"/>
                          <a:ext cx="1609725" cy="1177747"/>
                        </a:xfrm>
                        <a:prstGeom prst="flowChartAlternateProcess">
                          <a:avLst/>
                        </a:prstGeom>
                        <a:noFill/>
                        <a:ln w="190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ACD78D8" w14:textId="77777777" w:rsidR="00E240E1" w:rsidRPr="009C2EE3" w:rsidRDefault="00E240E1" w:rsidP="00B16EA7">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Compar</w:t>
                            </w:r>
                            <w:r>
                              <w:rPr>
                                <w:rFonts w:asciiTheme="majorBidi" w:hAnsiTheme="majorBidi" w:cstheme="majorBidi"/>
                                <w:color w:val="000000" w:themeColor="text1"/>
                                <w:sz w:val="28"/>
                                <w:szCs w:val="36"/>
                              </w:rPr>
                              <w:t>e all</w:t>
                            </w:r>
                            <w:r w:rsidRPr="009C2EE3">
                              <w:rPr>
                                <w:rFonts w:asciiTheme="majorBidi" w:hAnsiTheme="majorBidi" w:cstheme="majorBidi"/>
                                <w:color w:val="000000" w:themeColor="text1"/>
                                <w:sz w:val="28"/>
                                <w:szCs w:val="36"/>
                              </w:rPr>
                              <w:t xml:space="preserve"> </w:t>
                            </w:r>
                            <w:r>
                              <w:rPr>
                                <w:rFonts w:asciiTheme="majorBidi" w:hAnsiTheme="majorBidi" w:cstheme="majorBidi"/>
                                <w:color w:val="000000" w:themeColor="text1"/>
                                <w:sz w:val="28"/>
                                <w:szCs w:val="36"/>
                              </w:rPr>
                              <w:t xml:space="preserve">kinematics predicted by </w:t>
                            </w:r>
                            <w:r w:rsidRPr="009C2EE3">
                              <w:rPr>
                                <w:rFonts w:asciiTheme="majorBidi" w:hAnsiTheme="majorBidi" w:cstheme="majorBidi"/>
                                <w:color w:val="000000" w:themeColor="text1"/>
                                <w:sz w:val="28"/>
                                <w:szCs w:val="36"/>
                              </w:rPr>
                              <w:t>model to experimental data</w:t>
                            </w:r>
                          </w:p>
                          <w:p w14:paraId="172E47F3" w14:textId="77777777" w:rsidR="00E240E1" w:rsidRPr="009C2EE3" w:rsidRDefault="00E240E1" w:rsidP="00B02112">
                            <w:pPr>
                              <w:jc w:val="center"/>
                              <w:rPr>
                                <w:sz w:val="20"/>
                              </w:rPr>
                            </w:pPr>
                          </w:p>
                        </w:txbxContent>
                      </wps:txbx>
                      <wps:bodyPr rot="0" spcFirstLastPara="0" vertOverflow="overflow" horzOverflow="overflow" vert="horz" wrap="square" lIns="91440" tIns="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B47F34" id="Flowchart: Alternate Process 35841" o:spid="_x0000_s1032" type="#_x0000_t176" style="position:absolute;margin-left:14.4pt;margin-top:9pt;width:126.75pt;height:92.75pt;z-index:2516633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" filled="f" strokecolor="black [3213]" strokeweight="1.5pt">
                <v:textbox inset=",0">
                  <w:txbxContent>
                    <w:p w14:paraId="3ACD78D8" w14:textId="77777777" w:rsidR="00E240E1" w:rsidRPr="009C2EE3" w:rsidRDefault="00E240E1" w:rsidP="00B16EA7">
                      <w:pPr>
                        <w:spacing w:after="0" w:line="240" w:lineRule="auto"/>
                        <w:jc w:val="center"/>
                        <w:rPr>
                          <w:rFonts w:asciiTheme="majorBidi" w:hAnsiTheme="majorBidi" w:cstheme="majorBidi"/>
                          <w:color w:val="000000" w:themeColor="text1"/>
                          <w:sz w:val="28"/>
                          <w:szCs w:val="36"/>
                        </w:rPr>
                      </w:pPr>
                      <w:r w:rsidRPr="009C2EE3">
                        <w:rPr>
                          <w:rFonts w:asciiTheme="majorBidi" w:hAnsiTheme="majorBidi" w:cstheme="majorBidi"/>
                          <w:color w:val="000000" w:themeColor="text1"/>
                          <w:sz w:val="28"/>
                          <w:szCs w:val="36"/>
                        </w:rPr>
                        <w:t>Compar</w:t>
                      </w:r>
                      <w:r>
                        <w:rPr>
                          <w:rFonts w:asciiTheme="majorBidi" w:hAnsiTheme="majorBidi" w:cstheme="majorBidi"/>
                          <w:color w:val="000000" w:themeColor="text1"/>
                          <w:sz w:val="28"/>
                          <w:szCs w:val="36"/>
                        </w:rPr>
                        <w:t>e all</w:t>
                      </w:r>
                      <w:r w:rsidRPr="009C2EE3">
                        <w:rPr>
                          <w:rFonts w:asciiTheme="majorBidi" w:hAnsiTheme="majorBidi" w:cstheme="majorBidi"/>
                          <w:color w:val="000000" w:themeColor="text1"/>
                          <w:sz w:val="28"/>
                          <w:szCs w:val="36"/>
                        </w:rPr>
                        <w:t xml:space="preserve"> </w:t>
                      </w:r>
                      <w:r>
                        <w:rPr>
                          <w:rFonts w:asciiTheme="majorBidi" w:hAnsiTheme="majorBidi" w:cstheme="majorBidi"/>
                          <w:color w:val="000000" w:themeColor="text1"/>
                          <w:sz w:val="28"/>
                          <w:szCs w:val="36"/>
                        </w:rPr>
                        <w:t xml:space="preserve">kinematics predicted by </w:t>
                      </w:r>
                      <w:r w:rsidRPr="009C2EE3">
                        <w:rPr>
                          <w:rFonts w:asciiTheme="majorBidi" w:hAnsiTheme="majorBidi" w:cstheme="majorBidi"/>
                          <w:color w:val="000000" w:themeColor="text1"/>
                          <w:sz w:val="28"/>
                          <w:szCs w:val="36"/>
                        </w:rPr>
                        <w:t>model to experimental data</w:t>
                      </w:r>
                    </w:p>
                    <w:p w14:paraId="172E47F3" w14:textId="77777777" w:rsidR="00E240E1" w:rsidRPr="009C2EE3" w:rsidRDefault="00E240E1" w:rsidP="00B02112">
                      <w:pPr>
                        <w:jc w:val="center"/>
                        <w:rPr>
                          <w:sz w:val="20"/>
                        </w:rPr>
                      </w:pPr>
                    </w:p>
                  </w:txbxContent>
                </v:textbox>
                <w10:wrap anchorx="margin"/>
              </v:shape>
            </w:pict>
          </mc:Fallback>
        </mc:AlternateContent>
      </w:r>
    </w:p>
    <w:p w14:paraId="23AEBE16" w14:textId="77777777" w:rsidR="00B02112" w:rsidRPr="00EC3691" w:rsidRDefault="00B02112" w:rsidP="00B02112">
      <w:pPr>
        <w:rPr>
          <w:rFonts w:ascii="Times New Roman" w:hAnsi="Times New Roman" w:cs="Times New Roman"/>
          <w:b/>
          <w:sz w:val="24"/>
          <w:szCs w:val="24"/>
        </w:rPr>
      </w:pPr>
    </w:p>
    <w:p w14:paraId="01BF0CAA" w14:textId="77777777" w:rsidR="00B02112" w:rsidRPr="00EC3691" w:rsidRDefault="00B02112" w:rsidP="00B02112">
      <w:pPr>
        <w:rPr>
          <w:rFonts w:ascii="Times New Roman" w:hAnsi="Times New Roman" w:cs="Times New Roman"/>
          <w:b/>
          <w:sz w:val="24"/>
          <w:szCs w:val="24"/>
        </w:rPr>
      </w:pPr>
    </w:p>
    <w:p w14:paraId="195591DA" w14:textId="77777777" w:rsidR="00EC3691" w:rsidRDefault="00EC3691">
      <w:pPr>
        <w:rPr>
          <w:rFonts w:ascii="Times New Roman" w:hAnsi="Times New Roman" w:cs="Times New Roman"/>
          <w:b/>
          <w:sz w:val="24"/>
          <w:szCs w:val="24"/>
        </w:rPr>
      </w:pPr>
      <w:r>
        <w:rPr>
          <w:rFonts w:ascii="Times New Roman" w:hAnsi="Times New Roman" w:cs="Times New Roman"/>
          <w:b/>
          <w:sz w:val="24"/>
          <w:szCs w:val="24"/>
        </w:rPr>
        <w:br w:type="page"/>
      </w:r>
    </w:p>
    <w:p w14:paraId="02C9259A" w14:textId="31B144EF" w:rsidR="00D5704E" w:rsidRPr="00EC3691" w:rsidRDefault="00D5704E" w:rsidP="00D5704E">
      <w:pPr>
        <w:pStyle w:val="Heading2"/>
        <w:rPr>
          <w:rFonts w:cs="Times New Roman"/>
          <w:sz w:val="28"/>
          <w:szCs w:val="24"/>
        </w:rPr>
      </w:pPr>
      <w:bookmarkStart w:id="10" w:name="_Toc520123846"/>
      <w:bookmarkStart w:id="11" w:name="_Toc523833727"/>
      <w:bookmarkStart w:id="12" w:name="_Toc19695411"/>
      <w:r w:rsidRPr="00EC3691">
        <w:rPr>
          <w:rFonts w:cs="Times New Roman"/>
          <w:sz w:val="28"/>
          <w:szCs w:val="24"/>
        </w:rPr>
        <w:lastRenderedPageBreak/>
        <w:t>Software and hardware requirements</w:t>
      </w:r>
      <w:bookmarkEnd w:id="10"/>
      <w:bookmarkEnd w:id="11"/>
      <w:r w:rsidR="00950220">
        <w:rPr>
          <w:rFonts w:cs="Times New Roman"/>
          <w:sz w:val="28"/>
          <w:szCs w:val="24"/>
        </w:rPr>
        <w:t xml:space="preserve"> (Burden of workflow)</w:t>
      </w:r>
      <w:bookmarkEnd w:id="12"/>
    </w:p>
    <w:p w14:paraId="79B44169" w14:textId="77777777" w:rsidR="00D5704E" w:rsidRPr="00EC3691" w:rsidRDefault="00D5704E" w:rsidP="00D5704E">
      <w:pPr>
        <w:rPr>
          <w:rFonts w:ascii="Times New Roman" w:hAnsi="Times New Roman" w:cs="Times New Roman"/>
          <w:sz w:val="24"/>
          <w:szCs w:val="24"/>
        </w:rPr>
      </w:pPr>
    </w:p>
    <w:p w14:paraId="133E4964" w14:textId="77777777" w:rsidR="00D5704E" w:rsidRPr="00EC3691" w:rsidRDefault="00D5704E" w:rsidP="00D5704E">
      <w:pPr>
        <w:spacing w:line="360" w:lineRule="auto"/>
        <w:rPr>
          <w:rFonts w:ascii="Times New Roman" w:hAnsi="Times New Roman" w:cs="Times New Roman"/>
          <w:sz w:val="24"/>
          <w:szCs w:val="24"/>
        </w:rPr>
      </w:pPr>
      <w:bookmarkStart w:id="13" w:name="_Toc520123847"/>
      <w:r w:rsidRPr="00EC3691">
        <w:rPr>
          <w:rFonts w:ascii="Times New Roman" w:hAnsi="Times New Roman" w:cs="Times New Roman"/>
          <w:sz w:val="24"/>
          <w:szCs w:val="24"/>
        </w:rPr>
        <w:t>Specific software and hardware used to implement our protocol are summarized below</w:t>
      </w:r>
      <w:bookmarkEnd w:id="13"/>
      <w:r w:rsidRPr="00EC3691">
        <w:rPr>
          <w:rFonts w:ascii="Times New Roman" w:hAnsi="Times New Roman" w:cs="Times New Roman"/>
          <w:sz w:val="24"/>
          <w:szCs w:val="24"/>
        </w:rPr>
        <w:t>.</w:t>
      </w:r>
    </w:p>
    <w:p w14:paraId="57924FA1" w14:textId="77777777" w:rsidR="00D5704E" w:rsidRPr="00EC3691" w:rsidRDefault="00D5704E" w:rsidP="00D5704E">
      <w:pPr>
        <w:pStyle w:val="ListParagraph"/>
        <w:numPr>
          <w:ilvl w:val="0"/>
          <w:numId w:val="6"/>
        </w:numPr>
        <w:spacing w:line="360" w:lineRule="auto"/>
        <w:rPr>
          <w:rFonts w:ascii="Times New Roman" w:hAnsi="Times New Roman" w:cs="Times New Roman"/>
          <w:b/>
          <w:sz w:val="24"/>
          <w:szCs w:val="24"/>
        </w:rPr>
      </w:pPr>
      <w:r w:rsidRPr="00EC3691">
        <w:rPr>
          <w:rFonts w:ascii="Times New Roman" w:hAnsi="Times New Roman" w:cs="Times New Roman"/>
          <w:b/>
          <w:sz w:val="24"/>
          <w:szCs w:val="24"/>
        </w:rPr>
        <w:t>Software requirements</w:t>
      </w:r>
    </w:p>
    <w:p w14:paraId="2305A636" w14:textId="77777777" w:rsidR="00D5704E" w:rsidRPr="00EC3691" w:rsidRDefault="00D5704E" w:rsidP="00D5704E">
      <w:pPr>
        <w:pStyle w:val="ListParagraph"/>
        <w:numPr>
          <w:ilvl w:val="0"/>
          <w:numId w:val="5"/>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Mimics Research 20.0; </w:t>
      </w:r>
      <w:proofErr w:type="spellStart"/>
      <w:r w:rsidRPr="00EC3691">
        <w:rPr>
          <w:rFonts w:ascii="Times New Roman" w:hAnsi="Times New Roman" w:cs="Times New Roman"/>
          <w:sz w:val="24"/>
          <w:szCs w:val="24"/>
        </w:rPr>
        <w:t>Materialise</w:t>
      </w:r>
      <w:proofErr w:type="spellEnd"/>
      <w:r w:rsidRPr="00EC3691">
        <w:rPr>
          <w:rFonts w:ascii="Times New Roman" w:hAnsi="Times New Roman" w:cs="Times New Roman"/>
          <w:sz w:val="24"/>
          <w:szCs w:val="24"/>
        </w:rPr>
        <w:t>, Leuven, Belgium (older versions can work as well)</w:t>
      </w:r>
    </w:p>
    <w:p w14:paraId="2AC62D7A" w14:textId="77777777" w:rsidR="00D5704E" w:rsidRPr="00EC3691" w:rsidRDefault="00D5704E" w:rsidP="00D5704E">
      <w:pPr>
        <w:pStyle w:val="ListParagraph"/>
        <w:numPr>
          <w:ilvl w:val="0"/>
          <w:numId w:val="5"/>
        </w:numPr>
        <w:spacing w:line="360" w:lineRule="auto"/>
        <w:rPr>
          <w:rFonts w:ascii="Times New Roman" w:hAnsi="Times New Roman" w:cs="Times New Roman"/>
          <w:sz w:val="24"/>
          <w:szCs w:val="24"/>
        </w:rPr>
      </w:pPr>
      <w:proofErr w:type="spellStart"/>
      <w:r w:rsidRPr="00EC3691">
        <w:rPr>
          <w:rFonts w:ascii="Times New Roman" w:hAnsi="Times New Roman" w:cs="Times New Roman"/>
          <w:sz w:val="24"/>
          <w:szCs w:val="24"/>
        </w:rPr>
        <w:t>Geomagic</w:t>
      </w:r>
      <w:proofErr w:type="spellEnd"/>
      <w:r w:rsidRPr="00EC3691">
        <w:rPr>
          <w:rFonts w:ascii="Times New Roman" w:hAnsi="Times New Roman" w:cs="Times New Roman"/>
          <w:sz w:val="24"/>
          <w:szCs w:val="24"/>
        </w:rPr>
        <w:t xml:space="preserve"> Studio 2013, Morrisville, NC, USA</w:t>
      </w:r>
    </w:p>
    <w:p w14:paraId="0FCB5C38" w14:textId="77777777" w:rsidR="00D5704E" w:rsidRPr="00EC3691" w:rsidRDefault="00D5704E" w:rsidP="00D5704E">
      <w:pPr>
        <w:pStyle w:val="ListParagraph"/>
        <w:numPr>
          <w:ilvl w:val="0"/>
          <w:numId w:val="5"/>
        </w:numPr>
        <w:spacing w:line="360" w:lineRule="auto"/>
        <w:rPr>
          <w:rFonts w:ascii="Times New Roman" w:hAnsi="Times New Roman" w:cs="Times New Roman"/>
          <w:sz w:val="24"/>
          <w:szCs w:val="24"/>
        </w:rPr>
      </w:pPr>
      <w:r w:rsidRPr="00EC3691">
        <w:rPr>
          <w:rFonts w:ascii="Times New Roman" w:hAnsi="Times New Roman" w:cs="Times New Roman"/>
          <w:noProof/>
          <w:sz w:val="24"/>
          <w:szCs w:val="24"/>
        </w:rPr>
        <w:t>ADAMS</w:t>
      </w:r>
      <w:r w:rsidRPr="00EC3691">
        <w:rPr>
          <w:rFonts w:ascii="Times New Roman" w:hAnsi="Times New Roman" w:cs="Times New Roman"/>
          <w:sz w:val="24"/>
          <w:szCs w:val="24"/>
        </w:rPr>
        <w:t xml:space="preserve"> 2013, MSC software, CA, USA</w:t>
      </w:r>
    </w:p>
    <w:p w14:paraId="079D7AFB" w14:textId="77777777" w:rsidR="00D5704E" w:rsidRPr="00EC3691" w:rsidRDefault="00D5704E" w:rsidP="00D5704E">
      <w:pPr>
        <w:pStyle w:val="ListParagraph"/>
        <w:numPr>
          <w:ilvl w:val="0"/>
          <w:numId w:val="5"/>
        </w:numPr>
        <w:spacing w:line="360" w:lineRule="auto"/>
        <w:rPr>
          <w:rFonts w:ascii="Times New Roman" w:hAnsi="Times New Roman" w:cs="Times New Roman"/>
          <w:sz w:val="24"/>
          <w:szCs w:val="24"/>
        </w:rPr>
      </w:pPr>
      <w:proofErr w:type="spellStart"/>
      <w:r w:rsidRPr="00EC3691">
        <w:rPr>
          <w:rFonts w:ascii="Times New Roman" w:hAnsi="Times New Roman" w:cs="Times New Roman"/>
          <w:sz w:val="24"/>
          <w:szCs w:val="24"/>
        </w:rPr>
        <w:t>Matlab</w:t>
      </w:r>
      <w:proofErr w:type="spellEnd"/>
      <w:r w:rsidRPr="00EC3691">
        <w:rPr>
          <w:rFonts w:ascii="Times New Roman" w:hAnsi="Times New Roman" w:cs="Times New Roman"/>
          <w:sz w:val="24"/>
          <w:szCs w:val="24"/>
        </w:rPr>
        <w:t xml:space="preserve"> R2013b, </w:t>
      </w:r>
      <w:proofErr w:type="spellStart"/>
      <w:r w:rsidRPr="00EC3691">
        <w:rPr>
          <w:rFonts w:ascii="Times New Roman" w:hAnsi="Times New Roman" w:cs="Times New Roman"/>
          <w:sz w:val="24"/>
          <w:szCs w:val="24"/>
        </w:rPr>
        <w:t>MathWorks</w:t>
      </w:r>
      <w:proofErr w:type="spellEnd"/>
      <w:r w:rsidRPr="00EC3691">
        <w:rPr>
          <w:rFonts w:ascii="Times New Roman" w:hAnsi="Times New Roman" w:cs="Times New Roman"/>
          <w:sz w:val="24"/>
          <w:szCs w:val="24"/>
        </w:rPr>
        <w:t xml:space="preserve">, </w:t>
      </w:r>
      <w:r w:rsidRPr="00EC3691">
        <w:rPr>
          <w:rFonts w:ascii="Times New Roman" w:hAnsi="Times New Roman" w:cs="Times New Roman"/>
          <w:noProof/>
          <w:sz w:val="24"/>
          <w:szCs w:val="24"/>
        </w:rPr>
        <w:t>Natrick</w:t>
      </w:r>
      <w:r w:rsidRPr="00EC3691">
        <w:rPr>
          <w:rFonts w:ascii="Times New Roman" w:hAnsi="Times New Roman" w:cs="Times New Roman"/>
          <w:sz w:val="24"/>
          <w:szCs w:val="24"/>
        </w:rPr>
        <w:t>, Massachusetts, USA</w:t>
      </w:r>
    </w:p>
    <w:p w14:paraId="3F83B039" w14:textId="77777777" w:rsidR="00D5704E" w:rsidRPr="00EC3691" w:rsidRDefault="00D5704E" w:rsidP="00D5704E">
      <w:pPr>
        <w:pStyle w:val="ListParagraph"/>
        <w:spacing w:line="360" w:lineRule="auto"/>
        <w:ind w:left="1080"/>
        <w:rPr>
          <w:rFonts w:ascii="Times New Roman" w:hAnsi="Times New Roman" w:cs="Times New Roman"/>
          <w:sz w:val="24"/>
          <w:szCs w:val="24"/>
        </w:rPr>
      </w:pPr>
    </w:p>
    <w:p w14:paraId="3A0C47A9" w14:textId="77777777" w:rsidR="00D5704E" w:rsidRPr="00EC3691" w:rsidRDefault="00D5704E" w:rsidP="00D5704E">
      <w:pPr>
        <w:pStyle w:val="ListParagraph"/>
        <w:numPr>
          <w:ilvl w:val="0"/>
          <w:numId w:val="6"/>
        </w:numPr>
        <w:spacing w:line="360" w:lineRule="auto"/>
        <w:rPr>
          <w:rFonts w:ascii="Times New Roman" w:hAnsi="Times New Roman" w:cs="Times New Roman"/>
          <w:b/>
          <w:sz w:val="24"/>
          <w:szCs w:val="24"/>
        </w:rPr>
      </w:pPr>
      <w:r w:rsidRPr="00EC3691">
        <w:rPr>
          <w:rFonts w:ascii="Times New Roman" w:hAnsi="Times New Roman" w:cs="Times New Roman"/>
          <w:b/>
          <w:sz w:val="24"/>
          <w:szCs w:val="24"/>
        </w:rPr>
        <w:t>Hardware requirements:</w:t>
      </w:r>
    </w:p>
    <w:p w14:paraId="0425E6C7" w14:textId="77777777" w:rsidR="00D5704E" w:rsidRPr="00EC3691" w:rsidRDefault="00D5704E" w:rsidP="00D5704E">
      <w:pPr>
        <w:spacing w:line="360" w:lineRule="auto"/>
        <w:ind w:firstLine="720"/>
        <w:rPr>
          <w:rFonts w:ascii="Times New Roman" w:hAnsi="Times New Roman" w:cs="Times New Roman"/>
          <w:sz w:val="24"/>
          <w:szCs w:val="24"/>
        </w:rPr>
      </w:pPr>
      <w:r w:rsidRPr="00EC3691">
        <w:rPr>
          <w:rFonts w:ascii="Times New Roman" w:hAnsi="Times New Roman" w:cs="Times New Roman"/>
          <w:sz w:val="24"/>
          <w:szCs w:val="24"/>
        </w:rPr>
        <w:t>Desktop PC (3 GHz Intel Xeon E5-1607 Processor) with ≥ 24 GB of RAM or higher</w:t>
      </w:r>
    </w:p>
    <w:p w14:paraId="3D13259A" w14:textId="77777777" w:rsidR="00D5704E" w:rsidRPr="00EC3691" w:rsidRDefault="00D5704E" w:rsidP="00D5704E">
      <w:pPr>
        <w:pStyle w:val="ListParagraph"/>
        <w:spacing w:line="360" w:lineRule="auto"/>
        <w:ind w:left="1080"/>
        <w:rPr>
          <w:rFonts w:ascii="Times New Roman" w:hAnsi="Times New Roman" w:cs="Times New Roman"/>
          <w:sz w:val="24"/>
          <w:szCs w:val="24"/>
        </w:rPr>
      </w:pPr>
    </w:p>
    <w:p w14:paraId="22965F76" w14:textId="77777777" w:rsidR="00D5704E" w:rsidRPr="00EC3691" w:rsidRDefault="00D5704E" w:rsidP="00D5704E">
      <w:pPr>
        <w:pStyle w:val="ListParagraph"/>
        <w:numPr>
          <w:ilvl w:val="0"/>
          <w:numId w:val="6"/>
        </w:numPr>
        <w:spacing w:line="360" w:lineRule="auto"/>
        <w:rPr>
          <w:rFonts w:ascii="Times New Roman" w:hAnsi="Times New Roman" w:cs="Times New Roman"/>
          <w:b/>
          <w:sz w:val="24"/>
          <w:szCs w:val="24"/>
        </w:rPr>
      </w:pPr>
      <w:r w:rsidRPr="00EC3691">
        <w:rPr>
          <w:rFonts w:ascii="Times New Roman" w:hAnsi="Times New Roman" w:cs="Times New Roman"/>
          <w:b/>
          <w:sz w:val="24"/>
          <w:szCs w:val="24"/>
        </w:rPr>
        <w:t>Anticipated man hours and expertise level</w:t>
      </w:r>
    </w:p>
    <w:p w14:paraId="656B0517" w14:textId="7F2A5547" w:rsidR="003826BC" w:rsidRPr="003826BC" w:rsidRDefault="003826BC" w:rsidP="003826BC">
      <w:pPr>
        <w:spacing w:line="360" w:lineRule="auto"/>
        <w:ind w:left="360"/>
        <w:rPr>
          <w:rFonts w:ascii="Times New Roman" w:hAnsi="Times New Roman" w:cs="Times New Roman"/>
          <w:sz w:val="24"/>
          <w:szCs w:val="24"/>
        </w:rPr>
      </w:pPr>
      <w:r w:rsidRPr="003826BC">
        <w:rPr>
          <w:rFonts w:ascii="Times New Roman" w:hAnsi="Times New Roman" w:cs="Times New Roman"/>
          <w:sz w:val="24"/>
          <w:szCs w:val="24"/>
        </w:rPr>
        <w:t xml:space="preserve">It is recommended to start using this protocol after </w:t>
      </w:r>
      <w:r w:rsidRPr="003826BC">
        <w:rPr>
          <w:rFonts w:ascii="Times New Roman" w:hAnsi="Times New Roman" w:cs="Times New Roman"/>
          <w:noProof/>
          <w:sz w:val="24"/>
          <w:szCs w:val="24"/>
        </w:rPr>
        <w:t xml:space="preserve">finishing tutorial kits provided by ADAMS and Mimics </w:t>
      </w:r>
      <w:r w:rsidRPr="003826BC">
        <w:rPr>
          <w:rFonts w:ascii="Times New Roman" w:hAnsi="Times New Roman" w:cs="Times New Roman"/>
          <w:noProof/>
          <w:sz w:val="24"/>
          <w:szCs w:val="24"/>
        </w:rPr>
        <w:fldChar w:fldCharType="begin"/>
      </w:r>
      <w:r w:rsidRPr="003826BC">
        <w:rPr>
          <w:rFonts w:ascii="Times New Roman" w:hAnsi="Times New Roman" w:cs="Times New Roman"/>
          <w:noProof/>
          <w:sz w:val="24"/>
          <w:szCs w:val="24"/>
        </w:rPr>
        <w:instrText xml:space="preserve"> ADDIN EN.CITE &lt;EndNote&gt;&lt;Cite&gt;&lt;Author&gt;MSCsoftware&lt;/Author&gt;&lt;Year&gt;2012&lt;/Year&gt;&lt;RecNum&gt;81&lt;/RecNum&gt;&lt;DisplayText&gt;(MSCsoftware 2012; Materialise 2013)&lt;/DisplayText&gt;&lt;record&gt;&lt;rec-number&gt;81&lt;/rec-number&gt;&lt;foreign-keys&gt;&lt;key app="EN" db-id="ez022rtvf00swte5ww1v5zz4299rxe5sav90"&gt;81&lt;/key&gt;&lt;/foreign-keys&gt;&lt;ref-type name="Catalog"&gt;8&lt;/ref-type&gt;&lt;contributors&gt;&lt;authors&gt;&lt;author&gt;ADAMS team at MSCsoftware&lt;/author&gt;&lt;/authors&gt;&lt;secondary-authors&gt;&lt;author&gt;MSC software&lt;/author&gt;&lt;/secondary-authors&gt;&lt;/contributors&gt;&lt;titles&gt;&lt;title&gt;Adams Tutorial Kit for Mechanical Engineering Courses (second edition)&lt;/title&gt;&lt;/titles&gt;&lt;pages&gt;309&lt;/pages&gt;&lt;dates&gt;&lt;year&gt;2012&lt;/year&gt;&lt;/dates&gt;&lt;urls&gt;&lt;related-urls&gt;&lt;url&gt;http://www.mscsoftware.com/page/adams-tutorial-kit-mechanical-engineering-courses#&lt;/url&gt;&lt;/related-urls&gt;&lt;/urls&gt;&lt;/record&gt;&lt;/Cite&gt;&lt;Cite&gt;&lt;Author&gt;Materialise&lt;/Author&gt;&lt;Year&gt;2013&lt;/Year&gt;&lt;RecNum&gt;82&lt;/RecNum&gt;&lt;record&gt;&lt;rec-number&gt;82&lt;/rec-number&gt;&lt;foreign-keys&gt;&lt;key app="EN" db-id="ez022rtvf00swte5ww1v5zz4299rxe5sav90"&gt;82&lt;/key&gt;&lt;/foreign-keys&gt;&lt;ref-type name="Catalog"&gt;8&lt;/ref-type&gt;&lt;contributors&gt;&lt;authors&gt;&lt;author&gt;Team Materialise &lt;/author&gt;&lt;/authors&gt;&lt;secondary-authors&gt;&lt;author&gt;Materialise&lt;/author&gt;&lt;/secondary-authors&gt;&lt;/contributors&gt;&lt;titles&gt;&lt;title&gt;Mimics 17.0 Reference Guide&lt;/title&gt;&lt;/titles&gt;&lt;pages&gt;575&lt;/pages&gt;&lt;dates&gt;&lt;year&gt;2013&lt;/year&gt;&lt;/dates&gt;&lt;urls&gt;&lt;/urls&gt;&lt;/record&gt;&lt;/Cite&gt;&lt;/EndNote&gt;</w:instrText>
      </w:r>
      <w:r w:rsidRPr="003826BC">
        <w:rPr>
          <w:rFonts w:ascii="Times New Roman" w:hAnsi="Times New Roman" w:cs="Times New Roman"/>
          <w:noProof/>
          <w:sz w:val="24"/>
          <w:szCs w:val="24"/>
        </w:rPr>
        <w:fldChar w:fldCharType="separate"/>
      </w:r>
      <w:r w:rsidRPr="003826BC">
        <w:rPr>
          <w:rFonts w:ascii="Times New Roman" w:hAnsi="Times New Roman" w:cs="Times New Roman"/>
          <w:noProof/>
          <w:sz w:val="24"/>
          <w:szCs w:val="24"/>
        </w:rPr>
        <w:t>(</w:t>
      </w:r>
      <w:hyperlink w:anchor="_ENREF_7" w:tooltip="MSCsoftware, 2012 #81" w:history="1">
        <w:r w:rsidR="00581735" w:rsidRPr="003826BC">
          <w:rPr>
            <w:rFonts w:ascii="Times New Roman" w:hAnsi="Times New Roman" w:cs="Times New Roman"/>
            <w:noProof/>
            <w:sz w:val="24"/>
            <w:szCs w:val="24"/>
          </w:rPr>
          <w:t>MSCsoftware 2012</w:t>
        </w:r>
      </w:hyperlink>
      <w:r w:rsidRPr="003826BC">
        <w:rPr>
          <w:rFonts w:ascii="Times New Roman" w:hAnsi="Times New Roman" w:cs="Times New Roman"/>
          <w:noProof/>
          <w:sz w:val="24"/>
          <w:szCs w:val="24"/>
        </w:rPr>
        <w:t xml:space="preserve">; </w:t>
      </w:r>
      <w:hyperlink w:anchor="_ENREF_6" w:tooltip="Materialise, 2013 #82" w:history="1">
        <w:r w:rsidR="00581735" w:rsidRPr="003826BC">
          <w:rPr>
            <w:rFonts w:ascii="Times New Roman" w:hAnsi="Times New Roman" w:cs="Times New Roman"/>
            <w:noProof/>
            <w:sz w:val="24"/>
            <w:szCs w:val="24"/>
          </w:rPr>
          <w:t>Materialise 2013</w:t>
        </w:r>
      </w:hyperlink>
      <w:r w:rsidRPr="003826BC">
        <w:rPr>
          <w:rFonts w:ascii="Times New Roman" w:hAnsi="Times New Roman" w:cs="Times New Roman"/>
          <w:noProof/>
          <w:sz w:val="24"/>
          <w:szCs w:val="24"/>
        </w:rPr>
        <w:t>)</w:t>
      </w:r>
      <w:r w:rsidRPr="003826BC">
        <w:rPr>
          <w:rFonts w:ascii="Times New Roman" w:hAnsi="Times New Roman" w:cs="Times New Roman"/>
          <w:noProof/>
          <w:sz w:val="24"/>
          <w:szCs w:val="24"/>
        </w:rPr>
        <w:fldChar w:fldCharType="end"/>
      </w:r>
      <w:r w:rsidRPr="003826BC">
        <w:rPr>
          <w:rFonts w:ascii="Times New Roman" w:hAnsi="Times New Roman" w:cs="Times New Roman"/>
          <w:noProof/>
          <w:sz w:val="24"/>
          <w:szCs w:val="24"/>
        </w:rPr>
        <w:t>. Also, the user is recommended to have</w:t>
      </w:r>
      <w:r w:rsidRPr="003826BC">
        <w:rPr>
          <w:rFonts w:ascii="Times New Roman" w:hAnsi="Times New Roman" w:cs="Times New Roman"/>
          <w:sz w:val="24"/>
          <w:szCs w:val="24"/>
        </w:rPr>
        <w:t xml:space="preserve"> </w:t>
      </w:r>
      <w:r w:rsidRPr="003826BC">
        <w:rPr>
          <w:rFonts w:ascii="Times New Roman" w:hAnsi="Times New Roman" w:cs="Times New Roman"/>
          <w:noProof/>
          <w:sz w:val="24"/>
          <w:szCs w:val="24"/>
        </w:rPr>
        <w:t>moderate</w:t>
      </w:r>
      <w:r w:rsidRPr="003826BC">
        <w:rPr>
          <w:rFonts w:ascii="Times New Roman" w:hAnsi="Times New Roman" w:cs="Times New Roman"/>
          <w:sz w:val="24"/>
          <w:szCs w:val="24"/>
        </w:rPr>
        <w:t xml:space="preserve"> experience using </w:t>
      </w:r>
      <w:proofErr w:type="spellStart"/>
      <w:r w:rsidRPr="003826BC">
        <w:rPr>
          <w:rFonts w:ascii="Times New Roman" w:hAnsi="Times New Roman" w:cs="Times New Roman"/>
          <w:sz w:val="24"/>
          <w:szCs w:val="24"/>
        </w:rPr>
        <w:t>Matlab</w:t>
      </w:r>
      <w:proofErr w:type="spellEnd"/>
      <w:r w:rsidRPr="003826BC">
        <w:rPr>
          <w:rFonts w:ascii="Times New Roman" w:hAnsi="Times New Roman" w:cs="Times New Roman"/>
          <w:sz w:val="24"/>
          <w:szCs w:val="24"/>
        </w:rPr>
        <w:t xml:space="preserve"> and basic knowledge of knee anatomy and multibody dynamics analysis. The anticipated time for developing a knee model is as follows:</w:t>
      </w:r>
    </w:p>
    <w:p w14:paraId="075016B6" w14:textId="51CDC76A" w:rsidR="00D5704E" w:rsidRPr="00EC3691" w:rsidRDefault="00D5704E" w:rsidP="00D5704E">
      <w:pPr>
        <w:pStyle w:val="ListParagraph"/>
        <w:numPr>
          <w:ilvl w:val="0"/>
          <w:numId w:val="7"/>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For an </w:t>
      </w:r>
      <w:r w:rsidRPr="00EC3691">
        <w:rPr>
          <w:rFonts w:ascii="Times New Roman" w:hAnsi="Times New Roman" w:cs="Times New Roman"/>
          <w:noProof/>
          <w:sz w:val="24"/>
          <w:szCs w:val="24"/>
        </w:rPr>
        <w:t>expert</w:t>
      </w:r>
      <w:r w:rsidRPr="00EC3691">
        <w:rPr>
          <w:rFonts w:ascii="Times New Roman" w:hAnsi="Times New Roman" w:cs="Times New Roman"/>
          <w:sz w:val="24"/>
          <w:szCs w:val="24"/>
        </w:rPr>
        <w:t xml:space="preserve"> in </w:t>
      </w:r>
      <w:r w:rsidRPr="00EC3691">
        <w:rPr>
          <w:rFonts w:ascii="Times New Roman" w:hAnsi="Times New Roman" w:cs="Times New Roman"/>
          <w:noProof/>
          <w:sz w:val="24"/>
          <w:szCs w:val="24"/>
        </w:rPr>
        <w:t>ADAMS</w:t>
      </w:r>
      <w:r w:rsidRPr="00EC3691">
        <w:rPr>
          <w:rFonts w:ascii="Times New Roman" w:hAnsi="Times New Roman" w:cs="Times New Roman"/>
          <w:sz w:val="24"/>
          <w:szCs w:val="24"/>
        </w:rPr>
        <w:t xml:space="preserve">, Mimics, </w:t>
      </w:r>
      <w:proofErr w:type="spellStart"/>
      <w:r w:rsidRPr="00EC3691">
        <w:rPr>
          <w:rFonts w:ascii="Times New Roman" w:hAnsi="Times New Roman" w:cs="Times New Roman"/>
          <w:sz w:val="24"/>
          <w:szCs w:val="24"/>
        </w:rPr>
        <w:t>Geomagic</w:t>
      </w:r>
      <w:proofErr w:type="spellEnd"/>
      <w:r w:rsidRPr="00EC3691">
        <w:rPr>
          <w:rFonts w:ascii="Times New Roman" w:hAnsi="Times New Roman" w:cs="Times New Roman"/>
          <w:sz w:val="24"/>
          <w:szCs w:val="24"/>
        </w:rPr>
        <w:t>, and knee anatomy, the time required is approximately two weeks.</w:t>
      </w:r>
    </w:p>
    <w:p w14:paraId="2683EF81" w14:textId="77777777" w:rsidR="00D5704E" w:rsidRPr="00EC3691" w:rsidRDefault="00D5704E" w:rsidP="00D5704E">
      <w:pPr>
        <w:pStyle w:val="ListParagraph"/>
        <w:numPr>
          <w:ilvl w:val="0"/>
          <w:numId w:val="7"/>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For a beginner in </w:t>
      </w:r>
      <w:r w:rsidRPr="00EC3691">
        <w:rPr>
          <w:rFonts w:ascii="Times New Roman" w:hAnsi="Times New Roman" w:cs="Times New Roman"/>
          <w:noProof/>
          <w:sz w:val="24"/>
          <w:szCs w:val="24"/>
        </w:rPr>
        <w:t>ADAMS,</w:t>
      </w:r>
      <w:r w:rsidRPr="00EC3691">
        <w:rPr>
          <w:rFonts w:ascii="Times New Roman" w:hAnsi="Times New Roman" w:cs="Times New Roman"/>
          <w:sz w:val="24"/>
          <w:szCs w:val="24"/>
        </w:rPr>
        <w:t xml:space="preserve"> Mimics, </w:t>
      </w:r>
      <w:proofErr w:type="spellStart"/>
      <w:r w:rsidRPr="00EC3691">
        <w:rPr>
          <w:rFonts w:ascii="Times New Roman" w:hAnsi="Times New Roman" w:cs="Times New Roman"/>
          <w:sz w:val="24"/>
          <w:szCs w:val="24"/>
        </w:rPr>
        <w:t>Geomagic</w:t>
      </w:r>
      <w:proofErr w:type="spellEnd"/>
      <w:r w:rsidRPr="00EC3691">
        <w:rPr>
          <w:rFonts w:ascii="Times New Roman" w:hAnsi="Times New Roman" w:cs="Times New Roman"/>
          <w:sz w:val="24"/>
          <w:szCs w:val="24"/>
        </w:rPr>
        <w:t>, and knee anatomy, the time required is approximately 8 to 10 weeks.</w:t>
      </w:r>
    </w:p>
    <w:p w14:paraId="2E87E1DC" w14:textId="77777777" w:rsidR="00D5704E" w:rsidRPr="00EC3691" w:rsidRDefault="00D5704E" w:rsidP="00D5704E">
      <w:pPr>
        <w:pStyle w:val="ListParagraph"/>
        <w:spacing w:line="360" w:lineRule="auto"/>
        <w:ind w:left="1080"/>
        <w:rPr>
          <w:rFonts w:ascii="Times New Roman" w:hAnsi="Times New Roman" w:cs="Times New Roman"/>
          <w:sz w:val="24"/>
          <w:szCs w:val="24"/>
        </w:rPr>
      </w:pPr>
    </w:p>
    <w:p w14:paraId="2DF07F07" w14:textId="77777777" w:rsidR="00D5704E" w:rsidRPr="00EC3691" w:rsidRDefault="00D5704E" w:rsidP="00D5704E">
      <w:pPr>
        <w:pStyle w:val="ListParagraph"/>
        <w:numPr>
          <w:ilvl w:val="0"/>
          <w:numId w:val="6"/>
        </w:numPr>
        <w:spacing w:line="360" w:lineRule="auto"/>
        <w:rPr>
          <w:rFonts w:ascii="Times New Roman" w:hAnsi="Times New Roman" w:cs="Times New Roman"/>
          <w:b/>
          <w:sz w:val="24"/>
          <w:szCs w:val="24"/>
        </w:rPr>
      </w:pPr>
      <w:r w:rsidRPr="00EC3691">
        <w:rPr>
          <w:rFonts w:ascii="Times New Roman" w:hAnsi="Times New Roman" w:cs="Times New Roman"/>
          <w:b/>
          <w:sz w:val="24"/>
          <w:szCs w:val="24"/>
        </w:rPr>
        <w:t xml:space="preserve"> Computational cost</w:t>
      </w:r>
    </w:p>
    <w:p w14:paraId="7E45FBAB" w14:textId="77777777" w:rsidR="00D5704E" w:rsidRPr="00EC3691" w:rsidRDefault="00D5704E" w:rsidP="00D5704E">
      <w:pPr>
        <w:rPr>
          <w:rFonts w:ascii="Times New Roman" w:hAnsi="Times New Roman" w:cs="Times New Roman"/>
          <w:sz w:val="24"/>
          <w:szCs w:val="24"/>
        </w:rPr>
      </w:pPr>
      <w:r w:rsidRPr="00EC3691">
        <w:rPr>
          <w:rFonts w:ascii="Times New Roman" w:hAnsi="Times New Roman" w:cs="Times New Roman"/>
          <w:sz w:val="24"/>
          <w:szCs w:val="24"/>
        </w:rPr>
        <w:t xml:space="preserve">If you are running ADAMS 13 on a PC with the aforementioned specifications, it </w:t>
      </w:r>
      <w:r w:rsidRPr="00EC3691">
        <w:rPr>
          <w:rFonts w:ascii="Times New Roman" w:hAnsi="Times New Roman" w:cs="Times New Roman"/>
          <w:noProof/>
          <w:sz w:val="24"/>
          <w:szCs w:val="24"/>
        </w:rPr>
        <w:t>will</w:t>
      </w:r>
      <w:r w:rsidRPr="00EC3691">
        <w:rPr>
          <w:rFonts w:ascii="Times New Roman" w:hAnsi="Times New Roman" w:cs="Times New Roman"/>
          <w:sz w:val="24"/>
          <w:szCs w:val="24"/>
        </w:rPr>
        <w:t xml:space="preserve"> take 60 to 80 minutes to complete a simulation of passive flexion. </w:t>
      </w:r>
    </w:p>
    <w:p w14:paraId="5DD4BDF0" w14:textId="77777777" w:rsidR="00EC3691" w:rsidRDefault="00EC3691">
      <w:pPr>
        <w:rPr>
          <w:rFonts w:ascii="Times New Roman" w:hAnsi="Times New Roman" w:cs="Times New Roman"/>
          <w:sz w:val="24"/>
          <w:szCs w:val="24"/>
        </w:rPr>
      </w:pPr>
      <w:r>
        <w:rPr>
          <w:rFonts w:ascii="Times New Roman" w:hAnsi="Times New Roman" w:cs="Times New Roman"/>
          <w:sz w:val="24"/>
          <w:szCs w:val="24"/>
        </w:rPr>
        <w:br w:type="page"/>
      </w:r>
    </w:p>
    <w:p w14:paraId="458792E7" w14:textId="04CB4FC0" w:rsidR="00D5704E" w:rsidRPr="00EC3691" w:rsidRDefault="00D5704E" w:rsidP="00D5704E">
      <w:pPr>
        <w:pStyle w:val="Heading2"/>
        <w:rPr>
          <w:rFonts w:cs="Times New Roman"/>
          <w:sz w:val="28"/>
          <w:szCs w:val="24"/>
        </w:rPr>
      </w:pPr>
      <w:bookmarkStart w:id="14" w:name="_Toc520123851"/>
      <w:bookmarkStart w:id="15" w:name="_Toc523833731"/>
      <w:bookmarkStart w:id="16" w:name="_Toc19695412"/>
      <w:r w:rsidRPr="00EC3691">
        <w:rPr>
          <w:rFonts w:cs="Times New Roman"/>
          <w:sz w:val="28"/>
          <w:szCs w:val="24"/>
        </w:rPr>
        <w:lastRenderedPageBreak/>
        <w:t>Patellofemoral joint</w:t>
      </w:r>
      <w:bookmarkEnd w:id="14"/>
      <w:bookmarkEnd w:id="15"/>
      <w:r w:rsidR="00AC5E2B">
        <w:rPr>
          <w:rFonts w:cs="Times New Roman"/>
          <w:sz w:val="28"/>
          <w:szCs w:val="24"/>
        </w:rPr>
        <w:t xml:space="preserve"> </w:t>
      </w:r>
      <w:r w:rsidR="003826BC">
        <w:rPr>
          <w:rFonts w:cs="Times New Roman"/>
          <w:sz w:val="28"/>
          <w:szCs w:val="24"/>
        </w:rPr>
        <w:t>model</w:t>
      </w:r>
      <w:bookmarkEnd w:id="16"/>
    </w:p>
    <w:p w14:paraId="7D1B8546" w14:textId="77777777" w:rsidR="00D5704E" w:rsidRPr="00EC3691" w:rsidRDefault="00D5704E" w:rsidP="00D5704E">
      <w:pPr>
        <w:pStyle w:val="Heading1"/>
        <w:rPr>
          <w:rFonts w:ascii="Times New Roman" w:hAnsi="Times New Roman" w:cs="Times New Roman"/>
          <w:sz w:val="24"/>
          <w:szCs w:val="24"/>
        </w:rPr>
      </w:pPr>
    </w:p>
    <w:p w14:paraId="6F04FF42" w14:textId="0156CA75" w:rsidR="003826BC" w:rsidRPr="00FC1B5E" w:rsidRDefault="003826BC" w:rsidP="003826BC">
      <w:pPr>
        <w:spacing w:line="360" w:lineRule="auto"/>
        <w:jc w:val="both"/>
        <w:rPr>
          <w:rFonts w:ascii="Times New Roman" w:hAnsi="Times New Roman" w:cs="Times New Roman"/>
          <w:sz w:val="24"/>
        </w:rPr>
      </w:pPr>
      <w:r>
        <w:rPr>
          <w:rFonts w:ascii="Times New Roman" w:hAnsi="Times New Roman" w:cs="Times New Roman"/>
          <w:sz w:val="24"/>
        </w:rPr>
        <w:t xml:space="preserve">Before starting the calibration phase, we will finish developing the patellofemoral joint model that was not completed in the development phase as mentioned in the deviation document of the model development. </w:t>
      </w:r>
      <w:r w:rsidRPr="00FC1B5E">
        <w:rPr>
          <w:rFonts w:ascii="Times New Roman" w:hAnsi="Times New Roman" w:cs="Times New Roman"/>
          <w:sz w:val="24"/>
        </w:rPr>
        <w:t xml:space="preserve">See </w:t>
      </w:r>
      <w:r w:rsidR="00C41285">
        <w:rPr>
          <w:rFonts w:ascii="Times New Roman" w:hAnsi="Times New Roman" w:cs="Times New Roman"/>
          <w:sz w:val="24"/>
        </w:rPr>
        <w:t xml:space="preserve">the document entitled: </w:t>
      </w:r>
      <w:r w:rsidRPr="0049466D">
        <w:rPr>
          <w:rFonts w:ascii="Times New Roman" w:hAnsi="Times New Roman" w:cs="Times New Roman"/>
          <w:i/>
          <w:sz w:val="24"/>
        </w:rPr>
        <w:t>OKS03 Model Development Specifications</w:t>
      </w:r>
      <w:r w:rsidRPr="00FC1B5E">
        <w:rPr>
          <w:rFonts w:ascii="Times New Roman" w:hAnsi="Times New Roman" w:cs="Times New Roman"/>
          <w:sz w:val="24"/>
        </w:rPr>
        <w:t xml:space="preserve"> </w:t>
      </w:r>
      <w:r>
        <w:rPr>
          <w:rFonts w:ascii="Times New Roman" w:hAnsi="Times New Roman" w:cs="Times New Roman"/>
          <w:sz w:val="24"/>
        </w:rPr>
        <w:t>for details on how the patellofemoral joint will be incorporated</w:t>
      </w:r>
      <w:r w:rsidR="00C41285">
        <w:rPr>
          <w:rFonts w:ascii="Times New Roman" w:hAnsi="Times New Roman" w:cs="Times New Roman"/>
          <w:sz w:val="24"/>
        </w:rPr>
        <w:t xml:space="preserve"> into the model</w:t>
      </w:r>
      <w:r>
        <w:rPr>
          <w:rFonts w:ascii="Times New Roman" w:hAnsi="Times New Roman" w:cs="Times New Roman"/>
          <w:sz w:val="24"/>
        </w:rPr>
        <w:t>.</w:t>
      </w:r>
    </w:p>
    <w:p w14:paraId="63B45049" w14:textId="77777777" w:rsidR="00D5704E" w:rsidRPr="00EC3691" w:rsidRDefault="00D5704E" w:rsidP="00D5704E">
      <w:pPr>
        <w:spacing w:line="360" w:lineRule="auto"/>
        <w:jc w:val="both"/>
        <w:rPr>
          <w:rFonts w:ascii="Times New Roman" w:hAnsi="Times New Roman" w:cs="Times New Roman"/>
          <w:color w:val="FF0000"/>
          <w:sz w:val="24"/>
          <w:szCs w:val="24"/>
        </w:rPr>
      </w:pPr>
      <w:r w:rsidRPr="00EC3691">
        <w:rPr>
          <w:rFonts w:ascii="Times New Roman" w:hAnsi="Times New Roman" w:cs="Times New Roman"/>
          <w:sz w:val="24"/>
          <w:szCs w:val="24"/>
        </w:rPr>
        <w:br w:type="page"/>
      </w:r>
    </w:p>
    <w:p w14:paraId="1778EF0B" w14:textId="77777777" w:rsidR="001D536A" w:rsidRPr="00EC3691" w:rsidRDefault="00D5704E" w:rsidP="00D5704E">
      <w:pPr>
        <w:pStyle w:val="Heading2"/>
        <w:rPr>
          <w:rFonts w:cs="Times New Roman"/>
          <w:sz w:val="28"/>
          <w:szCs w:val="24"/>
        </w:rPr>
      </w:pPr>
      <w:r w:rsidRPr="00EC3691">
        <w:rPr>
          <w:rFonts w:cs="Times New Roman"/>
          <w:sz w:val="28"/>
          <w:szCs w:val="24"/>
        </w:rPr>
        <w:lastRenderedPageBreak/>
        <w:t xml:space="preserve"> </w:t>
      </w:r>
      <w:bookmarkStart w:id="17" w:name="_Toc19695413"/>
      <w:r w:rsidRPr="00EC3691">
        <w:rPr>
          <w:rFonts w:cs="Times New Roman"/>
          <w:sz w:val="28"/>
          <w:szCs w:val="24"/>
        </w:rPr>
        <w:t>Model calibration</w:t>
      </w:r>
      <w:bookmarkEnd w:id="17"/>
    </w:p>
    <w:p w14:paraId="15772967" w14:textId="77777777" w:rsidR="001D536A" w:rsidRPr="00EC3691" w:rsidRDefault="001D536A" w:rsidP="00D5704E">
      <w:pPr>
        <w:pStyle w:val="Heading2"/>
        <w:rPr>
          <w:rFonts w:cs="Times New Roman"/>
          <w:sz w:val="24"/>
          <w:szCs w:val="24"/>
        </w:rPr>
      </w:pPr>
    </w:p>
    <w:p w14:paraId="53A0E588" w14:textId="02A0CA07" w:rsidR="003826BC" w:rsidRPr="00EC3691" w:rsidRDefault="003826BC" w:rsidP="003826BC">
      <w:pPr>
        <w:spacing w:after="0"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The knee model will be calibrated in two levels. In level one, we will utilize </w:t>
      </w:r>
      <w:r>
        <w:rPr>
          <w:rFonts w:ascii="Times New Roman" w:hAnsi="Times New Roman" w:cs="Times New Roman"/>
          <w:sz w:val="24"/>
          <w:szCs w:val="24"/>
        </w:rPr>
        <w:t>a previously-published protocol from</w:t>
      </w:r>
      <w:r w:rsidRPr="00EC3691">
        <w:rPr>
          <w:rFonts w:ascii="Times New Roman" w:hAnsi="Times New Roman" w:cs="Times New Roman"/>
          <w:sz w:val="24"/>
          <w:szCs w:val="24"/>
        </w:rPr>
        <w:t xml:space="preserve"> our </w:t>
      </w:r>
      <w:r>
        <w:rPr>
          <w:rFonts w:ascii="Times New Roman" w:hAnsi="Times New Roman" w:cs="Times New Roman"/>
          <w:sz w:val="24"/>
          <w:szCs w:val="24"/>
        </w:rPr>
        <w:t xml:space="preserve">group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&lt;EndNote&gt;&lt;Cite&gt;&lt;Author&gt;Kia&lt;/Author&gt;&lt;Year&gt;2016&lt;/Year&gt;&lt;RecNum&gt;26&lt;/RecNum&gt;&lt;DisplayText&gt;(Kia, Schafer et al. 2016)&lt;/DisplayText&gt;&lt;record&gt;&lt;rec-number&gt;26&lt;/rec-number&gt;&lt;foreign-keys&gt;&lt;key app="EN" db-id="ez022rtvf00swte5ww1v5zz4299rxe5sav90"&gt;26&lt;/key&gt;&lt;/foreign-keys&gt;&lt;ref-type name="Journal Article"&gt;17&lt;/ref-type&gt;&lt;contributors&gt;&lt;authors&gt;&lt;author&gt;Kia, Mohammad&lt;/author&gt;&lt;author&gt;Schafer, Kevin&lt;/author&gt;&lt;author&gt;Lipman, Joseph&lt;/author&gt;&lt;author&gt;Cross, Michael&lt;/author&gt;&lt;author&gt;Mayman, David&lt;/author&gt;&lt;author&gt;Pearle, Andrew&lt;/author&gt;&lt;author&gt;Wickiewicz, Thomas&lt;/author&gt;&lt;author&gt;Imhauser, Carl&lt;/author&gt;&lt;/authors&gt;&lt;/contributors&gt;&lt;titles&gt;&lt;title&gt;A multibody knee model corroborates subject-specific experimental measurements of low ligament forces and kinematic coupling during passive flexion&lt;/title&gt;&lt;secondary-title&gt;Journal of Biomechanical Engineering&lt;/secondary-title&gt;&lt;/titles&gt;&lt;periodical&gt;&lt;full-title&gt;Journal of Biomechanical Engineering&lt;/full-title&gt;&lt;/periodical&gt;&lt;pages&gt;051010&lt;/pages&gt;&lt;volume&gt;138&lt;/volume&gt;&lt;number&gt;5&lt;/number&gt;&lt;dates&gt;&lt;year&gt;2016&lt;/year&gt;&lt;/dates&gt;&lt;isbn&gt;0148-0731&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3" w:tooltip="Kia, 2016 #26" w:history="1">
        <w:r w:rsidR="00581735">
          <w:rPr>
            <w:rFonts w:ascii="Times New Roman" w:hAnsi="Times New Roman" w:cs="Times New Roman"/>
            <w:noProof/>
            <w:sz w:val="24"/>
            <w:szCs w:val="24"/>
          </w:rPr>
          <w:t>Kia, Schafer et al. 2016</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EC3691">
        <w:rPr>
          <w:rFonts w:ascii="Times New Roman" w:hAnsi="Times New Roman" w:cs="Times New Roman"/>
          <w:sz w:val="24"/>
          <w:szCs w:val="24"/>
        </w:rPr>
        <w:t xml:space="preserve">. Specifically, ligament slack length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r>
          <w:rPr>
            <w:rFonts w:ascii="Cambria Math" w:hAnsi="Cambria Math" w:cs="Times New Roman"/>
            <w:sz w:val="24"/>
            <w:szCs w:val="24"/>
          </w:rPr>
          <m:t xml:space="preserve"> </m:t>
        </m:r>
      </m:oMath>
      <w:r w:rsidRPr="00EC3691">
        <w:rPr>
          <w:rFonts w:ascii="Times New Roman" w:hAnsi="Times New Roman" w:cs="Times New Roman"/>
          <w:sz w:val="24"/>
          <w:szCs w:val="24"/>
        </w:rPr>
        <w:t xml:space="preserve"> will be optimized to produce target </w:t>
      </w:r>
      <w:r w:rsidR="00E240E1">
        <w:rPr>
          <w:rFonts w:ascii="Times New Roman" w:hAnsi="Times New Roman" w:cs="Times New Roman"/>
          <w:sz w:val="24"/>
          <w:szCs w:val="24"/>
        </w:rPr>
        <w:t xml:space="preserve">ligament </w:t>
      </w:r>
      <w:r w:rsidRPr="00EC3691">
        <w:rPr>
          <w:rFonts w:ascii="Times New Roman" w:hAnsi="Times New Roman" w:cs="Times New Roman"/>
          <w:sz w:val="24"/>
          <w:szCs w:val="24"/>
        </w:rPr>
        <w:t>pretensions at full extension. In level two, we will utilize a subset of the specimen-specific mechanical testing data</w:t>
      </w:r>
      <w:r>
        <w:rPr>
          <w:rFonts w:ascii="Times New Roman" w:hAnsi="Times New Roman" w:cs="Times New Roman"/>
          <w:sz w:val="24"/>
          <w:szCs w:val="24"/>
        </w:rPr>
        <w:t xml:space="preserve"> that was carried out by</w:t>
      </w:r>
      <w:r w:rsidR="00C41285">
        <w:rPr>
          <w:rFonts w:ascii="Times New Roman" w:hAnsi="Times New Roman" w:cs="Times New Roman"/>
          <w:sz w:val="24"/>
          <w:szCs w:val="24"/>
        </w:rPr>
        <w:t xml:space="preserve"> the research group at</w:t>
      </w:r>
      <w:r>
        <w:rPr>
          <w:rFonts w:ascii="Times New Roman" w:hAnsi="Times New Roman" w:cs="Times New Roman"/>
          <w:sz w:val="24"/>
          <w:szCs w:val="24"/>
        </w:rPr>
        <w:t xml:space="preserve"> Cleveland </w:t>
      </w:r>
      <w:r w:rsidR="00C41285">
        <w:rPr>
          <w:rFonts w:ascii="Times New Roman" w:hAnsi="Times New Roman" w:cs="Times New Roman"/>
          <w:sz w:val="24"/>
          <w:szCs w:val="24"/>
        </w:rPr>
        <w:t>C</w:t>
      </w:r>
      <w:r>
        <w:rPr>
          <w:rFonts w:ascii="Times New Roman" w:hAnsi="Times New Roman" w:cs="Times New Roman"/>
          <w:sz w:val="24"/>
          <w:szCs w:val="24"/>
        </w:rPr>
        <w:t xml:space="preserve">linic </w:t>
      </w:r>
      <w:r w:rsidRPr="00EC3691">
        <w:rPr>
          <w:rFonts w:ascii="Times New Roman" w:hAnsi="Times New Roman" w:cs="Times New Roman"/>
          <w:sz w:val="24"/>
          <w:szCs w:val="24"/>
        </w:rPr>
        <w:t xml:space="preserve">to calibrate </w:t>
      </w:r>
      <w:r>
        <w:rPr>
          <w:rFonts w:ascii="Times New Roman" w:hAnsi="Times New Roman" w:cs="Times New Roman"/>
          <w:sz w:val="24"/>
          <w:szCs w:val="24"/>
        </w:rPr>
        <w:t xml:space="preserve">the </w:t>
      </w:r>
      <w:r w:rsidR="00E240E1">
        <w:rPr>
          <w:rFonts w:ascii="Times New Roman" w:hAnsi="Times New Roman" w:cs="Times New Roman"/>
          <w:sz w:val="24"/>
          <w:szCs w:val="24"/>
        </w:rPr>
        <w:t>ligaments</w:t>
      </w:r>
      <w:r>
        <w:rPr>
          <w:rFonts w:ascii="Times New Roman" w:hAnsi="Times New Roman" w:cs="Times New Roman"/>
          <w:sz w:val="24"/>
          <w:szCs w:val="24"/>
        </w:rPr>
        <w:t xml:space="preserve"> of the knee</w:t>
      </w:r>
      <w:r w:rsidRPr="00EC3691">
        <w:rPr>
          <w:rFonts w:ascii="Times New Roman" w:hAnsi="Times New Roman" w:cs="Times New Roman"/>
          <w:sz w:val="24"/>
          <w:szCs w:val="24"/>
        </w:rPr>
        <w:t>. Specifically, slack length</w:t>
      </w:r>
      <w:r>
        <w:rPr>
          <w:rFonts w:ascii="Times New Roman" w:hAnsi="Times New Roman" w:cs="Times New Roman"/>
          <w:sz w:val="24"/>
          <w:szCs w:val="24"/>
        </w:rPr>
        <w:t>s</w:t>
      </w:r>
      <w:r w:rsidRPr="00EC3691">
        <w:rPr>
          <w:rFonts w:ascii="Times New Roman" w:hAnsi="Times New Roman" w:cs="Times New Roman"/>
          <w:sz w:val="24"/>
          <w:szCs w:val="24"/>
        </w:rPr>
        <w:t xml:space="preserve"> </w:t>
      </w:r>
      <w:r>
        <w:rPr>
          <w:rFonts w:ascii="Times New Roman" w:hAnsi="Times New Roman" w:cs="Times New Roman"/>
          <w:sz w:val="24"/>
          <w:szCs w:val="24"/>
        </w:rPr>
        <w:t xml:space="preserve">of selected ligaments </w:t>
      </w:r>
      <w:r w:rsidRPr="00EC3691">
        <w:rPr>
          <w:rFonts w:ascii="Times New Roman" w:hAnsi="Times New Roman" w:cs="Times New Roman"/>
          <w:sz w:val="24"/>
          <w:szCs w:val="24"/>
        </w:rPr>
        <w:t>w</w:t>
      </w:r>
      <w:r>
        <w:rPr>
          <w:rFonts w:ascii="Times New Roman" w:hAnsi="Times New Roman" w:cs="Times New Roman"/>
          <w:sz w:val="24"/>
          <w:szCs w:val="24"/>
        </w:rPr>
        <w:t>ill be</w:t>
      </w:r>
      <w:r w:rsidRPr="00EC3691">
        <w:rPr>
          <w:rFonts w:ascii="Times New Roman" w:hAnsi="Times New Roman" w:cs="Times New Roman"/>
          <w:sz w:val="24"/>
          <w:szCs w:val="24"/>
        </w:rPr>
        <w:t xml:space="preserve"> </w:t>
      </w:r>
      <w:r>
        <w:rPr>
          <w:rFonts w:ascii="Times New Roman" w:hAnsi="Times New Roman" w:cs="Times New Roman"/>
          <w:sz w:val="24"/>
          <w:szCs w:val="24"/>
        </w:rPr>
        <w:t>identified</w:t>
      </w:r>
      <w:r w:rsidRPr="00EC3691">
        <w:rPr>
          <w:rFonts w:ascii="Times New Roman" w:hAnsi="Times New Roman" w:cs="Times New Roman"/>
          <w:sz w:val="24"/>
          <w:szCs w:val="24"/>
        </w:rPr>
        <w:t xml:space="preserve"> to minimize </w:t>
      </w:r>
      <w:r>
        <w:rPr>
          <w:rFonts w:ascii="Times New Roman" w:hAnsi="Times New Roman" w:cs="Times New Roman"/>
          <w:sz w:val="24"/>
          <w:szCs w:val="24"/>
        </w:rPr>
        <w:t xml:space="preserve">the </w:t>
      </w:r>
      <w:r w:rsidRPr="00EC3691">
        <w:rPr>
          <w:rFonts w:ascii="Times New Roman" w:hAnsi="Times New Roman" w:cs="Times New Roman"/>
          <w:sz w:val="24"/>
          <w:szCs w:val="24"/>
        </w:rPr>
        <w:t xml:space="preserve">difference between tibiofemoral motions </w:t>
      </w:r>
      <w:r>
        <w:rPr>
          <w:rFonts w:ascii="Times New Roman" w:hAnsi="Times New Roman" w:cs="Times New Roman"/>
          <w:sz w:val="24"/>
          <w:szCs w:val="24"/>
        </w:rPr>
        <w:t xml:space="preserve">predicted by the </w:t>
      </w:r>
      <w:r w:rsidRPr="00EC3691">
        <w:rPr>
          <w:rFonts w:ascii="Times New Roman" w:hAnsi="Times New Roman" w:cs="Times New Roman"/>
          <w:sz w:val="24"/>
          <w:szCs w:val="24"/>
        </w:rPr>
        <w:t>model</w:t>
      </w:r>
      <w:r>
        <w:rPr>
          <w:rFonts w:ascii="Times New Roman" w:hAnsi="Times New Roman" w:cs="Times New Roman"/>
          <w:sz w:val="24"/>
          <w:szCs w:val="24"/>
        </w:rPr>
        <w:t xml:space="preserve"> </w:t>
      </w:r>
      <w:r w:rsidRPr="00EC3691">
        <w:rPr>
          <w:rFonts w:ascii="Times New Roman" w:hAnsi="Times New Roman" w:cs="Times New Roman"/>
          <w:sz w:val="24"/>
          <w:szCs w:val="24"/>
        </w:rPr>
        <w:t xml:space="preserve">and </w:t>
      </w:r>
      <w:r w:rsidR="00C41285">
        <w:rPr>
          <w:rFonts w:ascii="Times New Roman" w:hAnsi="Times New Roman" w:cs="Times New Roman"/>
          <w:sz w:val="24"/>
          <w:szCs w:val="24"/>
        </w:rPr>
        <w:t xml:space="preserve">those </w:t>
      </w:r>
      <w:r>
        <w:rPr>
          <w:rFonts w:ascii="Times New Roman" w:hAnsi="Times New Roman" w:cs="Times New Roman"/>
          <w:sz w:val="24"/>
          <w:szCs w:val="24"/>
        </w:rPr>
        <w:t xml:space="preserve">measured in the </w:t>
      </w:r>
      <w:r w:rsidR="00C41285">
        <w:rPr>
          <w:rFonts w:ascii="Times New Roman" w:hAnsi="Times New Roman" w:cs="Times New Roman"/>
          <w:sz w:val="24"/>
          <w:szCs w:val="24"/>
        </w:rPr>
        <w:t xml:space="preserve">cadaveric </w:t>
      </w:r>
      <w:r w:rsidRPr="00EC3691">
        <w:rPr>
          <w:rFonts w:ascii="Times New Roman" w:hAnsi="Times New Roman" w:cs="Times New Roman"/>
          <w:sz w:val="24"/>
          <w:szCs w:val="24"/>
        </w:rPr>
        <w:t>experiment</w:t>
      </w:r>
      <w:r>
        <w:rPr>
          <w:rFonts w:ascii="Times New Roman" w:hAnsi="Times New Roman" w:cs="Times New Roman"/>
          <w:sz w:val="24"/>
          <w:szCs w:val="24"/>
        </w:rPr>
        <w:t xml:space="preserve"> across selected loading conditions</w:t>
      </w:r>
      <w:r w:rsidRPr="00EC3691">
        <w:rPr>
          <w:rFonts w:ascii="Times New Roman" w:hAnsi="Times New Roman" w:cs="Times New Roman"/>
          <w:sz w:val="24"/>
          <w:szCs w:val="24"/>
        </w:rPr>
        <w:t>.</w:t>
      </w:r>
    </w:p>
    <w:p w14:paraId="0E3BD75D" w14:textId="77777777" w:rsidR="001D536A" w:rsidRPr="00EC3691" w:rsidRDefault="001D536A" w:rsidP="00827CE4">
      <w:pPr>
        <w:spacing w:after="0" w:line="480" w:lineRule="auto"/>
        <w:jc w:val="both"/>
        <w:rPr>
          <w:rFonts w:ascii="Times New Roman" w:hAnsi="Times New Roman" w:cs="Times New Roman"/>
          <w:sz w:val="24"/>
          <w:szCs w:val="24"/>
        </w:rPr>
      </w:pPr>
    </w:p>
    <w:p w14:paraId="28C1C9A7" w14:textId="77777777" w:rsidR="001D536A" w:rsidRPr="00EC3691" w:rsidRDefault="001D536A" w:rsidP="001D536A">
      <w:pPr>
        <w:pStyle w:val="Heading2"/>
        <w:rPr>
          <w:rFonts w:cs="Times New Roman"/>
          <w:sz w:val="28"/>
          <w:szCs w:val="24"/>
        </w:rPr>
      </w:pPr>
      <w:bookmarkStart w:id="18" w:name="_Toc19695414"/>
      <w:r w:rsidRPr="00EC3691">
        <w:rPr>
          <w:rFonts w:cs="Times New Roman"/>
          <w:sz w:val="28"/>
          <w:szCs w:val="24"/>
        </w:rPr>
        <w:t>Model calibration: Level one</w:t>
      </w:r>
      <w:bookmarkEnd w:id="18"/>
    </w:p>
    <w:p w14:paraId="2D61CE5B" w14:textId="77777777" w:rsidR="001D536A" w:rsidRPr="00EC3691" w:rsidRDefault="001D536A" w:rsidP="00030058">
      <w:pPr>
        <w:spacing w:after="0" w:line="360" w:lineRule="auto"/>
        <w:jc w:val="both"/>
        <w:rPr>
          <w:rFonts w:ascii="Times New Roman" w:eastAsiaTheme="minorEastAsia" w:hAnsi="Times New Roman" w:cs="Times New Roman"/>
          <w:sz w:val="24"/>
          <w:szCs w:val="24"/>
        </w:rPr>
      </w:pPr>
    </w:p>
    <w:p w14:paraId="3FC89381" w14:textId="2CDFAE87" w:rsidR="003826BC" w:rsidRPr="00EC3691" w:rsidRDefault="003826BC" w:rsidP="003826BC">
      <w:pPr>
        <w:spacing w:after="0" w:line="360" w:lineRule="auto"/>
        <w:jc w:val="both"/>
        <w:rPr>
          <w:rFonts w:ascii="Times New Roman" w:eastAsiaTheme="minorEastAsia" w:hAnsi="Times New Roman" w:cs="Times New Roman"/>
          <w:sz w:val="24"/>
          <w:szCs w:val="24"/>
        </w:rPr>
      </w:pPr>
      <w:r w:rsidRPr="00EC3691">
        <w:rPr>
          <w:rFonts w:ascii="Times New Roman" w:eastAsiaTheme="minorEastAsia" w:hAnsi="Times New Roman" w:cs="Times New Roman"/>
          <w:sz w:val="24"/>
          <w:szCs w:val="24"/>
        </w:rPr>
        <w:t xml:space="preserve">This calibration step was moved from the model development phase. </w:t>
      </w:r>
      <w:r>
        <w:rPr>
          <w:rFonts w:ascii="Times New Roman" w:eastAsiaTheme="minorEastAsia" w:hAnsi="Times New Roman" w:cs="Times New Roman"/>
          <w:sz w:val="24"/>
          <w:szCs w:val="24"/>
        </w:rPr>
        <w:t>The</w:t>
      </w:r>
      <w:r w:rsidRPr="00EC3691">
        <w:rPr>
          <w:rFonts w:ascii="Times New Roman" w:eastAsiaTheme="minorEastAsia" w:hAnsi="Times New Roman" w:cs="Times New Roman"/>
          <w:sz w:val="24"/>
          <w:szCs w:val="24"/>
        </w:rPr>
        <w:t xml:space="preserve"> details </w:t>
      </w:r>
      <w:r>
        <w:rPr>
          <w:rFonts w:ascii="Times New Roman" w:eastAsiaTheme="minorEastAsia" w:hAnsi="Times New Roman" w:cs="Times New Roman"/>
          <w:sz w:val="24"/>
          <w:szCs w:val="24"/>
        </w:rPr>
        <w:t xml:space="preserve">described </w:t>
      </w:r>
      <w:r w:rsidRPr="00EC3691">
        <w:rPr>
          <w:rFonts w:ascii="Times New Roman" w:eastAsiaTheme="minorEastAsia" w:hAnsi="Times New Roman" w:cs="Times New Roman"/>
          <w:sz w:val="24"/>
          <w:szCs w:val="24"/>
        </w:rPr>
        <w:t>in</w:t>
      </w:r>
      <w:r>
        <w:rPr>
          <w:rFonts w:ascii="Times New Roman" w:eastAsiaTheme="minorEastAsia" w:hAnsi="Times New Roman" w:cs="Times New Roman"/>
          <w:sz w:val="24"/>
          <w:szCs w:val="24"/>
        </w:rPr>
        <w:t xml:space="preserve"> calibration</w:t>
      </w:r>
      <w:r w:rsidR="00E240E1">
        <w:rPr>
          <w:rFonts w:ascii="Times New Roman" w:eastAsiaTheme="minorEastAsia" w:hAnsi="Times New Roman" w:cs="Times New Roman"/>
          <w:sz w:val="24"/>
          <w:szCs w:val="24"/>
        </w:rPr>
        <w:t>, level one</w:t>
      </w:r>
      <w:r>
        <w:rPr>
          <w:rFonts w:ascii="Times New Roman" w:eastAsiaTheme="minorEastAsia" w:hAnsi="Times New Roman" w:cs="Times New Roman"/>
          <w:sz w:val="24"/>
          <w:szCs w:val="24"/>
        </w:rPr>
        <w:t xml:space="preserve"> were previously described in</w:t>
      </w:r>
      <w:r w:rsidRPr="00EC3691">
        <w:rPr>
          <w:rFonts w:ascii="Times New Roman" w:eastAsiaTheme="minorEastAsia" w:hAnsi="Times New Roman" w:cs="Times New Roman"/>
          <w:sz w:val="24"/>
          <w:szCs w:val="24"/>
        </w:rPr>
        <w:t xml:space="preserve"> the specification document for model development. </w:t>
      </w:r>
      <w:r>
        <w:rPr>
          <w:rFonts w:ascii="Times New Roman" w:eastAsiaTheme="minorEastAsia" w:hAnsi="Times New Roman" w:cs="Times New Roman"/>
          <w:sz w:val="24"/>
          <w:szCs w:val="24"/>
        </w:rPr>
        <w:t>Specifically</w:t>
      </w:r>
      <w:r w:rsidRPr="00EC3691">
        <w:rPr>
          <w:rFonts w:ascii="Times New Roman" w:eastAsiaTheme="minorEastAsia" w:hAnsi="Times New Roman" w:cs="Times New Roman"/>
          <w:sz w:val="24"/>
          <w:szCs w:val="24"/>
        </w:rPr>
        <w:t xml:space="preserve">, 29 fibers comprising nine ligaments that, from our observations and cadaveric measurements, were observed to be </w:t>
      </w:r>
      <w:proofErr w:type="spellStart"/>
      <w:r w:rsidRPr="00EC3691">
        <w:rPr>
          <w:rFonts w:ascii="Times New Roman" w:eastAsiaTheme="minorEastAsia" w:hAnsi="Times New Roman" w:cs="Times New Roman"/>
          <w:sz w:val="24"/>
          <w:szCs w:val="24"/>
        </w:rPr>
        <w:t>taut</w:t>
      </w:r>
      <w:proofErr w:type="spellEnd"/>
      <w:r w:rsidRPr="00EC3691">
        <w:rPr>
          <w:rFonts w:ascii="Times New Roman" w:eastAsiaTheme="minorEastAsia" w:hAnsi="Times New Roman" w:cs="Times New Roman"/>
          <w:sz w:val="24"/>
          <w:szCs w:val="24"/>
        </w:rPr>
        <w:t xml:space="preserve"> at full extension were optimized. Importantly, the experimental data that will be used is based on the cadaveric knee that was tested </w:t>
      </w:r>
      <w:r>
        <w:rPr>
          <w:rFonts w:ascii="Times New Roman" w:eastAsiaTheme="minorEastAsia" w:hAnsi="Times New Roman" w:cs="Times New Roman"/>
          <w:sz w:val="24"/>
          <w:szCs w:val="24"/>
        </w:rPr>
        <w:t xml:space="preserve">on our previous work </w:t>
      </w:r>
      <w:r>
        <w:rPr>
          <w:rFonts w:ascii="Times New Roman" w:eastAsiaTheme="minorEastAsia" w:hAnsi="Times New Roman" w:cs="Times New Roman"/>
          <w:sz w:val="24"/>
          <w:szCs w:val="24"/>
        </w:rPr>
        <w:fldChar w:fldCharType="begin"/>
      </w:r>
      <w:r>
        <w:rPr>
          <w:rFonts w:ascii="Times New Roman" w:eastAsiaTheme="minorEastAsia" w:hAnsi="Times New Roman" w:cs="Times New Roman"/>
          <w:sz w:val="24"/>
          <w:szCs w:val="24"/>
        </w:rPr>
        <w:instrText xml:space="preserve"> ADDIN EN.CITE &lt;EndNote&gt;&lt;Cite&gt;&lt;Author&gt;Kia&lt;/Author&gt;&lt;Year&gt;2016&lt;/Year&gt;&lt;RecNum&gt;26&lt;/RecNum&gt;&lt;DisplayText&gt;(Kia, Schafer et al. 2016)&lt;/DisplayText&gt;&lt;record&gt;&lt;rec-number&gt;26&lt;/rec-number&gt;&lt;foreign-keys&gt;&lt;key app="EN" db-id="ez022rtvf00swte5ww1v5zz4299rxe5sav90"&gt;26&lt;/key&gt;&lt;/foreign-keys&gt;&lt;ref-type name="Journal Article"&gt;17&lt;/ref-type&gt;&lt;contributors&gt;&lt;authors&gt;&lt;author&gt;Kia, Mohammad&lt;/author&gt;&lt;author&gt;Schafer, Kevin&lt;/author&gt;&lt;author&gt;Lipman, Joseph&lt;/author&gt;&lt;author&gt;Cross, Michael&lt;/author&gt;&lt;author&gt;Mayman, David&lt;/author&gt;&lt;author&gt;Pearle, Andrew&lt;/author&gt;&lt;author&gt;Wickiewicz, Thomas&lt;/author&gt;&lt;author&gt;Imhauser, Carl&lt;/author&gt;&lt;/authors&gt;&lt;/contributors&gt;&lt;titles&gt;&lt;title&gt;A multibody knee model corroborates subject-specific experimental measurements of low ligament forces and kinematic coupling during passive flexion&lt;/title&gt;&lt;secondary-title&gt;Journal of Biomechanical Engineering&lt;/secondary-title&gt;&lt;/titles&gt;&lt;periodical&gt;&lt;full-title&gt;Journal of Biomechanical Engineering&lt;/full-title&gt;&lt;/periodical&gt;&lt;pages&gt;051010&lt;/pages&gt;&lt;volume&gt;138&lt;/volume&gt;&lt;number&gt;5&lt;/number&gt;&lt;dates&gt;&lt;year&gt;2016&lt;/year&gt;&lt;/dates&gt;&lt;isbn&gt;0148-0731&lt;/isbn&gt;&lt;urls&gt;&lt;/urls&gt;&lt;/record&gt;&lt;/Cite&gt;&lt;/EndNote&gt;</w:instrText>
      </w:r>
      <w:r>
        <w:rPr>
          <w:rFonts w:ascii="Times New Roman" w:eastAsiaTheme="minorEastAsia" w:hAnsi="Times New Roman" w:cs="Times New Roman"/>
          <w:sz w:val="24"/>
          <w:szCs w:val="24"/>
        </w:rPr>
        <w:fldChar w:fldCharType="separate"/>
      </w:r>
      <w:r>
        <w:rPr>
          <w:rFonts w:ascii="Times New Roman" w:eastAsiaTheme="minorEastAsia" w:hAnsi="Times New Roman" w:cs="Times New Roman"/>
          <w:noProof/>
          <w:sz w:val="24"/>
          <w:szCs w:val="24"/>
        </w:rPr>
        <w:t>(</w:t>
      </w:r>
      <w:hyperlink w:anchor="_ENREF_3" w:tooltip="Kia, 2016 #26" w:history="1">
        <w:r w:rsidR="00581735">
          <w:rPr>
            <w:rFonts w:ascii="Times New Roman" w:eastAsiaTheme="minorEastAsia" w:hAnsi="Times New Roman" w:cs="Times New Roman"/>
            <w:noProof/>
            <w:sz w:val="24"/>
            <w:szCs w:val="24"/>
          </w:rPr>
          <w:t>Kia, Schafer et al. 2016</w:t>
        </w:r>
      </w:hyperlink>
      <w:r>
        <w:rPr>
          <w:rFonts w:ascii="Times New Roman" w:eastAsiaTheme="minorEastAsia" w:hAnsi="Times New Roman" w:cs="Times New Roman"/>
          <w:noProof/>
          <w:sz w:val="24"/>
          <w:szCs w:val="24"/>
        </w:rPr>
        <w:t>)</w:t>
      </w:r>
      <w:r>
        <w:rPr>
          <w:rFonts w:ascii="Times New Roman" w:eastAsiaTheme="minorEastAsia" w:hAnsi="Times New Roman" w:cs="Times New Roman"/>
          <w:sz w:val="24"/>
          <w:szCs w:val="24"/>
        </w:rPr>
        <w:fldChar w:fldCharType="end"/>
      </w:r>
      <w:r w:rsidRPr="00EC3691">
        <w:rPr>
          <w:rFonts w:ascii="Times New Roman" w:eastAsiaTheme="minorEastAsia" w:hAnsi="Times New Roman" w:cs="Times New Roman"/>
          <w:sz w:val="24"/>
          <w:szCs w:val="24"/>
        </w:rPr>
        <w:t xml:space="preserve">. The goal of the optimization was to identify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EC3691">
        <w:rPr>
          <w:rFonts w:ascii="Times New Roman" w:eastAsiaTheme="minorEastAsia" w:hAnsi="Times New Roman" w:cs="Times New Roman"/>
          <w:sz w:val="24"/>
          <w:szCs w:val="24"/>
        </w:rPr>
        <w:t xml:space="preserve"> as a percentage of the fiber inter-insertional length at full extension</w:t>
      </w:r>
      <m:oMath>
        <m:r>
          <w:rPr>
            <w:rFonts w:ascii="Cambria Math" w:eastAsiaTheme="minorEastAsia"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e</m:t>
                </m:r>
              </m:sub>
            </m:sSub>
          </m:e>
        </m:d>
      </m:oMath>
      <w:r w:rsidRPr="00EC3691">
        <w:rPr>
          <w:rFonts w:ascii="Times New Roman" w:eastAsiaTheme="minorEastAsia" w:hAnsi="Times New Roman" w:cs="Times New Roman"/>
          <w:sz w:val="24"/>
          <w:szCs w:val="24"/>
        </w:rPr>
        <w:t xml:space="preserve"> in the groups of fibers comprising each ligament (Fig. 1). The objective function minimized the differences between the resultant ligament forces predicted by the model </w:t>
      </w:r>
      <m:oMath>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i</m:t>
                </m:r>
              </m:sub>
              <m:sup>
                <m:r>
                  <w:rPr>
                    <w:rFonts w:ascii="Cambria Math" w:hAnsi="Cambria Math" w:cs="Times New Roman"/>
                    <w:sz w:val="24"/>
                    <w:szCs w:val="24"/>
                  </w:rPr>
                  <m:t>m</m:t>
                </m:r>
              </m:sup>
            </m:sSubSup>
          </m:e>
        </m:d>
      </m:oMath>
      <w:r w:rsidRPr="00EC3691">
        <w:rPr>
          <w:rFonts w:ascii="Times New Roman" w:eastAsiaTheme="minorEastAsia" w:hAnsi="Times New Roman" w:cs="Times New Roman"/>
          <w:sz w:val="24"/>
          <w:szCs w:val="24"/>
        </w:rPr>
        <w:t xml:space="preserve"> and the experimentally-measured ligament forces at full extension</w:t>
      </w:r>
      <m:oMath>
        <m:r>
          <w:rPr>
            <w:rFonts w:ascii="Cambria Math" w:eastAsiaTheme="minorEastAsia" w:hAnsi="Cambria Math" w:cs="Times New Roman"/>
            <w:sz w:val="24"/>
            <w:szCs w:val="24"/>
          </w:rPr>
          <m:t xml:space="preserve"> </m:t>
        </m:r>
        <m:d>
          <m:dPr>
            <m:ctrlPr>
              <w:rPr>
                <w:rFonts w:ascii="Cambria Math" w:hAnsi="Cambria Math" w:cs="Times New Roman"/>
                <w:i/>
                <w:sz w:val="24"/>
                <w:szCs w:val="24"/>
              </w:rPr>
            </m:ctrlPr>
          </m:dPr>
          <m:e>
            <m:sSubSup>
              <m:sSubSupPr>
                <m:ctrlPr>
                  <w:rPr>
                    <w:rFonts w:ascii="Cambria Math" w:hAnsi="Cambria Math" w:cs="Times New Roman"/>
                    <w:i/>
                    <w:sz w:val="24"/>
                    <w:szCs w:val="24"/>
                  </w:rPr>
                </m:ctrlPr>
              </m:sSubSupPr>
              <m:e>
                <m:r>
                  <w:rPr>
                    <w:rFonts w:ascii="Cambria Math" w:hAnsi="Cambria Math" w:cs="Times New Roman"/>
                    <w:sz w:val="24"/>
                    <w:szCs w:val="24"/>
                  </w:rPr>
                  <m:t>F</m:t>
                </m:r>
              </m:e>
              <m:sub>
                <m:r>
                  <w:rPr>
                    <w:rFonts w:ascii="Cambria Math" w:hAnsi="Cambria Math" w:cs="Times New Roman"/>
                    <w:sz w:val="24"/>
                    <w:szCs w:val="24"/>
                  </w:rPr>
                  <m:t>i</m:t>
                </m:r>
              </m:sub>
              <m:sup>
                <m:r>
                  <w:rPr>
                    <w:rFonts w:ascii="Cambria Math" w:hAnsi="Cambria Math" w:cs="Times New Roman"/>
                    <w:sz w:val="24"/>
                    <w:szCs w:val="24"/>
                  </w:rPr>
                  <m:t>e</m:t>
                </m:r>
              </m:sup>
            </m:sSubSup>
          </m:e>
        </m:d>
      </m:oMath>
      <w:r w:rsidRPr="00EC3691">
        <w:rPr>
          <w:rFonts w:ascii="Times New Roman" w:eastAsiaTheme="minorEastAsia" w:hAnsi="Times New Roman" w:cs="Times New Roman"/>
          <w:sz w:val="24"/>
          <w:szCs w:val="24"/>
        </w:rPr>
        <w:t xml:space="preserve"> (Eq. 1)</w:t>
      </w:r>
      <w:r w:rsidRPr="00EC3691">
        <w:rPr>
          <w:rFonts w:ascii="Times New Roman" w:hAnsi="Times New Roman" w:cs="Times New Roman"/>
          <w:sz w:val="24"/>
          <w:szCs w:val="24"/>
        </w:rPr>
        <w:t xml:space="preserve">. </w:t>
      </w:r>
      <w:r w:rsidRPr="00EC3691">
        <w:rPr>
          <w:rFonts w:ascii="Times New Roman" w:eastAsiaTheme="minorEastAsia" w:hAnsi="Times New Roman" w:cs="Times New Roman"/>
          <w:sz w:val="24"/>
          <w:szCs w:val="24"/>
        </w:rPr>
        <w:t xml:space="preserve">Altogether, </w:t>
      </w: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oMath>
      <w:r w:rsidRPr="00EC3691">
        <w:rPr>
          <w:rFonts w:ascii="Times New Roman" w:eastAsiaTheme="minorEastAsia" w:hAnsi="Times New Roman" w:cs="Times New Roman"/>
          <w:sz w:val="24"/>
          <w:szCs w:val="24"/>
        </w:rPr>
        <w:t xml:space="preserve"> was optimized for 29 fibers that represented nine ligaments: ACL, sMCL, LCL, FFL, OPL, POL, MPC, LPC, PCL</w:t>
      </w:r>
      <w:r w:rsidRPr="00EC3691">
        <w:rPr>
          <w:rFonts w:ascii="Times New Roman" w:eastAsiaTheme="minorEastAsia" w:hAnsi="Times New Roman" w:cs="Times New Roman"/>
          <w:sz w:val="24"/>
          <w:szCs w:val="24"/>
          <w:vertAlign w:val="subscript"/>
        </w:rPr>
        <w:t>PM</w:t>
      </w:r>
      <w:r w:rsidRPr="00EC3691">
        <w:rPr>
          <w:rFonts w:ascii="Times New Roman" w:eastAsiaTheme="minorEastAsia" w:hAnsi="Times New Roman" w:cs="Times New Roman"/>
          <w:sz w:val="24"/>
          <w:szCs w:val="24"/>
        </w:rPr>
        <w:t xml:space="preserve">. The initial value of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EC3691">
        <w:rPr>
          <w:rFonts w:ascii="Times New Roman" w:eastAsiaTheme="minorEastAsia" w:hAnsi="Times New Roman" w:cs="Times New Roman"/>
          <w:sz w:val="24"/>
          <w:szCs w:val="24"/>
        </w:rPr>
        <w:t xml:space="preserve"> was defined to be the fiber inter-insertional length at full extension, and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Pr="00EC3691">
        <w:rPr>
          <w:rFonts w:ascii="Times New Roman" w:eastAsiaTheme="minorEastAsia" w:hAnsi="Times New Roman" w:cs="Times New Roman"/>
          <w:sz w:val="24"/>
          <w:szCs w:val="24"/>
        </w:rPr>
        <w:t xml:space="preserve"> was allowed to vary by </w:t>
      </w:r>
      <w:r w:rsidRPr="00EC3691">
        <w:rPr>
          <w:rFonts w:ascii="Times New Roman" w:hAnsi="Times New Roman" w:cs="Times New Roman"/>
          <w:sz w:val="24"/>
          <w:szCs w:val="24"/>
        </w:rPr>
        <w:t>±10% from t</w:t>
      </w:r>
      <w:r w:rsidRPr="00EC3691">
        <w:rPr>
          <w:rFonts w:ascii="Times New Roman" w:hAnsi="Times New Roman" w:cs="Times New Roman"/>
          <w:noProof/>
          <w:sz w:val="24"/>
          <w:szCs w:val="24"/>
        </w:rPr>
        <w:t>he i</w:t>
      </w:r>
      <w:r w:rsidRPr="00EC3691">
        <w:rPr>
          <w:rFonts w:ascii="Times New Roman" w:hAnsi="Times New Roman" w:cs="Times New Roman"/>
          <w:sz w:val="24"/>
          <w:szCs w:val="24"/>
        </w:rPr>
        <w:t xml:space="preserve">nitial value </w:t>
      </w:r>
      <w:r w:rsidRPr="00EC3691">
        <w:rPr>
          <w:rFonts w:ascii="Times New Roman" w:eastAsiaTheme="minorEastAsia" w:hAnsi="Times New Roman" w:cs="Times New Roman"/>
          <w:sz w:val="24"/>
          <w:szCs w:val="24"/>
        </w:rPr>
        <w:t xml:space="preserve">(Eq. 2). A </w:t>
      </w:r>
      <w:r w:rsidRPr="00EC3691">
        <w:rPr>
          <w:rFonts w:ascii="Times New Roman" w:hAnsi="Times New Roman" w:cs="Times New Roman"/>
          <w:sz w:val="24"/>
          <w:szCs w:val="24"/>
        </w:rPr>
        <w:t xml:space="preserve">generalized reduced gradient optimization algorithm was used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&lt;EndNote&gt;&lt;Cite&gt;&lt;Author&gt;Lasdon&lt;/Author&gt;&lt;Year&gt;1974&lt;/Year&gt;&lt;RecNum&gt;127&lt;/RecNum&gt;&lt;DisplayText&gt;(Lasdon, Fox et al. 1974)&lt;/DisplayText&gt;&lt;record&gt;&lt;rec-number&gt;127&lt;/rec-number&gt;&lt;foreign-keys&gt;&lt;key app="EN" db-id="ez022rtvf00swte5ww1v5zz4299rxe5sav90"&gt;127&lt;/key&gt;&lt;/foreign-keys&gt;&lt;ref-type name="Journal Article"&gt;17&lt;/ref-type&gt;&lt;contributors&gt;&lt;authors&gt;&lt;author&gt;Lasdon, Leon S&lt;/author&gt;&lt;author&gt;Fox, Richard L&lt;/author&gt;&lt;author&gt;Ratner, Margery W&lt;/author&gt;&lt;/authors&gt;&lt;/contributors&gt;&lt;titles&gt;&lt;title&gt;Nonlinear optimization using the generalized reduced gradient method&lt;/title&gt;&lt;secondary-title&gt;Revue française d&amp;apos;automatique, informatique, recherche opérationnelle. Recherche opérationnelle&lt;/secondary-title&gt;&lt;/titles&gt;&lt;periodical&gt;&lt;full-title&gt;Revue française d&amp;apos;automatique, informatique, recherche opérationnelle. Recherche opérationnelle&lt;/full-title&gt;&lt;/periodical&gt;&lt;pages&gt;73-103&lt;/pages&gt;&lt;volume&gt;8&lt;/volume&gt;&lt;number&gt;V3&lt;/number&gt;&lt;dates&gt;&lt;year&gt;1974&lt;/year&gt;&lt;/dates&gt;&lt;isbn&gt;0397-9350&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5" w:tooltip="Lasdon, 1974 #127" w:history="1">
        <w:r w:rsidR="00581735">
          <w:rPr>
            <w:rFonts w:ascii="Times New Roman" w:hAnsi="Times New Roman" w:cs="Times New Roman"/>
            <w:noProof/>
            <w:sz w:val="24"/>
            <w:szCs w:val="24"/>
          </w:rPr>
          <w:t>Lasdon, Fox et al. 1974</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EC3691">
        <w:rPr>
          <w:rFonts w:ascii="Times New Roman" w:hAnsi="Times New Roman" w:cs="Times New Roman"/>
          <w:sz w:val="24"/>
          <w:szCs w:val="24"/>
        </w:rPr>
        <w:t xml:space="preserve">. </w:t>
      </w:r>
      <w:r w:rsidRPr="00EC3691">
        <w:rPr>
          <w:rFonts w:ascii="Times New Roman" w:eastAsiaTheme="minorEastAsia" w:hAnsi="Times New Roman" w:cs="Times New Roman"/>
          <w:sz w:val="24"/>
          <w:szCs w:val="24"/>
        </w:rPr>
        <w:t>The optimization was performed with the knee at full extension while permitting the tibia to move in the proximal-distal direction under 10 N of compression. The remaining degrees of freedom were held constant keeping the knee in full extension.</w:t>
      </w:r>
    </w:p>
    <w:tbl>
      <w:tblPr>
        <w:tblW w:w="9852" w:type="dxa"/>
        <w:tblLook w:val="04A0" w:firstRow="1" w:lastRow="0" w:firstColumn="1" w:lastColumn="0" w:noHBand="0" w:noVBand="1"/>
      </w:tblPr>
      <w:tblGrid>
        <w:gridCol w:w="7864"/>
        <w:gridCol w:w="803"/>
        <w:gridCol w:w="273"/>
        <w:gridCol w:w="912"/>
      </w:tblGrid>
      <w:tr w:rsidR="003826BC" w:rsidRPr="00EC3691" w14:paraId="49E522E1" w14:textId="77777777" w:rsidTr="00956774">
        <w:trPr>
          <w:trHeight w:val="929"/>
        </w:trPr>
        <w:tc>
          <w:tcPr>
            <w:tcW w:w="8667" w:type="dxa"/>
            <w:gridSpan w:val="2"/>
          </w:tcPr>
          <w:p w14:paraId="0CCF9F99" w14:textId="77777777" w:rsidR="003826BC" w:rsidRPr="00EC3691" w:rsidRDefault="00E240E1" w:rsidP="00956774">
            <w:pPr>
              <w:tabs>
                <w:tab w:val="left" w:pos="1245"/>
              </w:tabs>
              <w:spacing w:line="276" w:lineRule="auto"/>
              <w:rPr>
                <w:rFonts w:ascii="Times New Roman" w:eastAsiaTheme="minorEastAsia" w:hAnsi="Times New Roman" w:cs="Times New Roman"/>
                <w:sz w:val="24"/>
                <w:szCs w:val="24"/>
              </w:rPr>
            </w:pPr>
            <m:oMathPara>
              <m:oMathParaPr>
                <m:jc m:val="left"/>
              </m:oMathParaPr>
              <m:oMath>
                <m:func>
                  <m:funcPr>
                    <m:ctrlPr>
                      <w:rPr>
                        <w:rFonts w:ascii="Cambria Math" w:eastAsiaTheme="minorEastAsia" w:hAnsi="Cambria Math" w:cs="Times New Roman"/>
                        <w:i/>
                        <w:sz w:val="24"/>
                        <w:szCs w:val="24"/>
                      </w:rPr>
                    </m:ctrlPr>
                  </m:funcPr>
                  <m:fName>
                    <m:r>
                      <m:rPr>
                        <m:sty m:val="p"/>
                      </m:rPr>
                      <w:rPr>
                        <w:rFonts w:ascii="Cambria Math" w:eastAsiaTheme="minorEastAsia" w:hAnsi="Cambria Math" w:cs="Times New Roman"/>
                        <w:sz w:val="24"/>
                        <w:szCs w:val="24"/>
                      </w:rPr>
                      <m:t>min</m:t>
                    </m:r>
                  </m:fName>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i=1</m:t>
                        </m:r>
                      </m:sub>
                      <m:sup>
                        <m:r>
                          <w:rPr>
                            <w:rFonts w:ascii="Cambria Math" w:eastAsiaTheme="minorEastAsia" w:hAnsi="Cambria Math" w:cs="Times New Roman"/>
                            <w:sz w:val="24"/>
                            <w:szCs w:val="24"/>
                          </w:rPr>
                          <m:t>9</m:t>
                        </m:r>
                      </m:sup>
                      <m:e>
                        <m:sSup>
                          <m:sSupPr>
                            <m:ctrlPr>
                              <w:rPr>
                                <w:rFonts w:ascii="Cambria Math" w:eastAsiaTheme="minorEastAsia" w:hAnsi="Cambria Math" w:cs="Times New Roman"/>
                                <w:i/>
                                <w:sz w:val="24"/>
                                <w:szCs w:val="24"/>
                              </w:rPr>
                            </m:ctrlPr>
                          </m:sSupPr>
                          <m:e>
                            <m:d>
                              <m:dPr>
                                <m:ctrlPr>
                                  <w:rPr>
                                    <w:rFonts w:ascii="Cambria Math" w:eastAsiaTheme="minorEastAsia" w:hAnsi="Cambria Math" w:cs="Times New Roman"/>
                                    <w:i/>
                                    <w:sz w:val="24"/>
                                    <w:szCs w:val="24"/>
                                  </w:rPr>
                                </m:ctrlPr>
                              </m:dPr>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nary>
                                          <m:naryPr>
                                            <m:chr m:val="∑"/>
                                            <m:limLoc m:val="undOvr"/>
                                            <m:ctrlPr>
                                              <w:rPr>
                                                <w:rFonts w:ascii="Cambria Math" w:eastAsiaTheme="minorEastAsia" w:hAnsi="Cambria Math" w:cs="Times New Roman"/>
                                                <w:i/>
                                                <w:sz w:val="24"/>
                                                <w:szCs w:val="24"/>
                                              </w:rPr>
                                            </m:ctrlPr>
                                          </m:naryPr>
                                          <m:sub>
                                            <m:r>
                                              <w:rPr>
                                                <w:rFonts w:ascii="Cambria Math" w:eastAsiaTheme="minorEastAsia" w:hAnsi="Cambria Math" w:cs="Times New Roman"/>
                                                <w:sz w:val="24"/>
                                                <w:szCs w:val="24"/>
                                              </w:rPr>
                                              <m:t>j=1</m:t>
                                            </m:r>
                                          </m:sub>
                                          <m:sup>
                                            <m:r>
                                              <w:rPr>
                                                <w:rFonts w:ascii="Cambria Math" w:eastAsiaTheme="minorEastAsia" w:hAnsi="Cambria Math" w:cs="Times New Roman"/>
                                                <w:sz w:val="24"/>
                                                <w:szCs w:val="24"/>
                                              </w:rPr>
                                              <m:t>a</m:t>
                                            </m:r>
                                          </m:sup>
                                          <m:e>
                                            <m:sSup>
                                              <m:sSupPr>
                                                <m:ctrlPr>
                                                  <w:rPr>
                                                    <w:rFonts w:ascii="Cambria Math" w:eastAsiaTheme="minorEastAsia" w:hAnsi="Cambria Math" w:cs="Times New Roman"/>
                                                    <w:i/>
                                                    <w:sz w:val="24"/>
                                                    <w:szCs w:val="24"/>
                                                  </w:rPr>
                                                </m:ctrlPr>
                                              </m:sSupPr>
                                              <m:e>
                                                <m:d>
                                                  <m:dPr>
                                                    <m:begChr m:val="["/>
                                                    <m:endChr m:val="]"/>
                                                    <m:ctrlPr>
                                                      <w:rPr>
                                                        <w:rFonts w:ascii="Cambria Math" w:eastAsiaTheme="minorEastAsia" w:hAnsi="Cambria Math" w:cs="Times New Roman"/>
                                                        <w:i/>
                                                        <w:sz w:val="24"/>
                                                        <w:szCs w:val="24"/>
                                                      </w:rPr>
                                                    </m:ctrlPr>
                                                  </m:dPr>
                                                  <m:e>
                                                    <m:sSubSup>
                                                      <m:sSubSupPr>
                                                        <m:ctrlPr>
                                                          <w:rPr>
                                                            <w:rFonts w:ascii="Cambria Math" w:eastAsiaTheme="minorEastAsia" w:hAnsi="Cambria Math" w:cs="Times New Roman"/>
                                                            <w:i/>
                                                            <w:sz w:val="24"/>
                                                            <w:szCs w:val="24"/>
                                                          </w:rPr>
                                                        </m:ctrlPr>
                                                      </m:sSubSupPr>
                                                      <m:e>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F</m:t>
                                                            </m:r>
                                                          </m:e>
                                                        </m:acc>
                                                      </m:e>
                                                      <m:sub>
                                                        <m:r>
                                                          <w:rPr>
                                                            <w:rFonts w:ascii="Cambria Math" w:eastAsiaTheme="minorEastAsia" w:hAnsi="Cambria Math" w:cs="Times New Roman"/>
                                                            <w:sz w:val="24"/>
                                                            <w:szCs w:val="24"/>
                                                          </w:rPr>
                                                          <m:t>i,j</m:t>
                                                        </m:r>
                                                      </m:sub>
                                                      <m:sup>
                                                        <m:r>
                                                          <w:rPr>
                                                            <w:rFonts w:ascii="Cambria Math" w:eastAsiaTheme="minorEastAsia" w:hAnsi="Cambria Math" w:cs="Times New Roman"/>
                                                            <w:sz w:val="24"/>
                                                            <w:szCs w:val="24"/>
                                                          </w:rPr>
                                                          <m:t>m</m:t>
                                                        </m:r>
                                                      </m:sup>
                                                    </m:sSubSup>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l,</m:t>
                                                        </m:r>
                                                        <m:acc>
                                                          <m:accPr>
                                                            <m:chr m:val="̇"/>
                                                            <m:ctrlPr>
                                                              <w:rPr>
                                                                <w:rFonts w:ascii="Cambria Math" w:eastAsiaTheme="minorEastAsia" w:hAnsi="Cambria Math" w:cs="Times New Roman"/>
                                                                <w:i/>
                                                                <w:sz w:val="24"/>
                                                                <w:szCs w:val="24"/>
                                                              </w:rPr>
                                                            </m:ctrlPr>
                                                          </m:accPr>
                                                          <m:e>
                                                            <m:r>
                                                              <w:rPr>
                                                                <w:rFonts w:ascii="Cambria Math" w:eastAsiaTheme="minorEastAsia" w:hAnsi="Cambria Math" w:cs="Times New Roman"/>
                                                                <w:sz w:val="24"/>
                                                                <w:szCs w:val="24"/>
                                                              </w:rPr>
                                                              <m:t>l,</m:t>
                                                            </m:r>
                                                          </m:e>
                                                        </m:acc>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e>
                                                    </m:d>
                                                  </m:e>
                                                </m:d>
                                              </m:e>
                                              <m:sup>
                                                <m:r>
                                                  <w:rPr>
                                                    <w:rFonts w:ascii="Cambria Math" w:eastAsiaTheme="minorEastAsia" w:hAnsi="Cambria Math" w:cs="Times New Roman"/>
                                                    <w:sz w:val="24"/>
                                                    <w:szCs w:val="24"/>
                                                  </w:rPr>
                                                  <m:t>2</m:t>
                                                </m:r>
                                              </m:sup>
                                            </m:sSup>
                                          </m:e>
                                        </m:nary>
                                      </m:e>
                                    </m:d>
                                  </m:e>
                                  <m:sup>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1</m:t>
                                        </m:r>
                                      </m:num>
                                      <m:den>
                                        <m:r>
                                          <w:rPr>
                                            <w:rFonts w:ascii="Cambria Math" w:eastAsiaTheme="minorEastAsia" w:hAnsi="Cambria Math" w:cs="Times New Roman"/>
                                            <w:sz w:val="24"/>
                                            <w:szCs w:val="24"/>
                                          </w:rPr>
                                          <m:t>2</m:t>
                                        </m:r>
                                      </m:den>
                                    </m:f>
                                  </m:sup>
                                </m:sSup>
                                <m:r>
                                  <w:rPr>
                                    <w:rFonts w:ascii="Cambria Math" w:eastAsiaTheme="minorEastAsia" w:hAnsi="Cambria Math" w:cs="Times New Roman"/>
                                    <w:sz w:val="24"/>
                                    <w:szCs w:val="24"/>
                                  </w:rPr>
                                  <m:t>-</m:t>
                                </m:r>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e</m:t>
                                    </m:r>
                                  </m:sup>
                                </m:sSubSup>
                              </m:e>
                            </m:d>
                          </m:e>
                          <m:sup>
                            <m:r>
                              <w:rPr>
                                <w:rFonts w:ascii="Cambria Math" w:eastAsiaTheme="minorEastAsia" w:hAnsi="Cambria Math" w:cs="Times New Roman"/>
                                <w:sz w:val="24"/>
                                <w:szCs w:val="24"/>
                              </w:rPr>
                              <m:t>4</m:t>
                            </m:r>
                          </m:sup>
                        </m:sSup>
                      </m:e>
                    </m:nary>
                  </m:e>
                </m:func>
              </m:oMath>
            </m:oMathPara>
          </w:p>
          <w:p w14:paraId="142A5AFF" w14:textId="77777777" w:rsidR="003826BC" w:rsidRPr="00EC3691" w:rsidRDefault="003826BC" w:rsidP="00956774">
            <w:pPr>
              <w:tabs>
                <w:tab w:val="left" w:pos="1245"/>
              </w:tabs>
              <w:spacing w:line="276" w:lineRule="auto"/>
              <w:rPr>
                <w:rFonts w:ascii="Times New Roman" w:hAnsi="Times New Roman" w:cs="Times New Roman"/>
                <w:sz w:val="24"/>
                <w:szCs w:val="24"/>
              </w:rPr>
            </w:pPr>
            <m:oMath>
              <m:r>
                <w:rPr>
                  <w:rFonts w:ascii="Cambria Math" w:hAnsi="Cambria Math" w:cs="Times New Roman"/>
                  <w:sz w:val="24"/>
                  <w:szCs w:val="24"/>
                </w:rPr>
                <m:t>a=</m:t>
              </m:r>
            </m:oMath>
            <w:r w:rsidRPr="00EC3691">
              <w:rPr>
                <w:rFonts w:ascii="Times New Roman" w:hAnsi="Times New Roman" w:cs="Times New Roman"/>
                <w:sz w:val="24"/>
                <w:szCs w:val="24"/>
              </w:rPr>
              <w:t xml:space="preserve"> </w:t>
            </w:r>
            <w:r w:rsidRPr="00EC3691">
              <w:rPr>
                <w:rFonts w:ascii="Times New Roman" w:eastAsiaTheme="minorEastAsia" w:hAnsi="Times New Roman" w:cs="Times New Roman"/>
                <w:sz w:val="24"/>
                <w:szCs w:val="24"/>
              </w:rPr>
              <w:t>number of fibers comprising each of the 9 ligaments included in the optimization</w:t>
            </w:r>
          </w:p>
        </w:tc>
        <w:tc>
          <w:tcPr>
            <w:tcW w:w="1185" w:type="dxa"/>
            <w:gridSpan w:val="2"/>
            <w:vAlign w:val="center"/>
          </w:tcPr>
          <w:p w14:paraId="37F194C5" w14:textId="77777777" w:rsidR="003826BC" w:rsidRPr="00EC3691" w:rsidRDefault="003826BC" w:rsidP="00956774">
            <w:pPr>
              <w:spacing w:line="276" w:lineRule="auto"/>
              <w:rPr>
                <w:rFonts w:ascii="Times New Roman" w:hAnsi="Times New Roman" w:cs="Times New Roman"/>
                <w:sz w:val="24"/>
                <w:szCs w:val="24"/>
              </w:rPr>
            </w:pPr>
            <w:r w:rsidRPr="00EC3691">
              <w:rPr>
                <w:rFonts w:ascii="Times New Roman" w:hAnsi="Times New Roman" w:cs="Times New Roman"/>
                <w:sz w:val="24"/>
                <w:szCs w:val="24"/>
              </w:rPr>
              <w:t>(</w:t>
            </w:r>
            <w:r>
              <w:rPr>
                <w:rFonts w:ascii="Times New Roman" w:hAnsi="Times New Roman" w:cs="Times New Roman"/>
                <w:sz w:val="24"/>
                <w:szCs w:val="24"/>
              </w:rPr>
              <w:t xml:space="preserve">Eq. </w:t>
            </w:r>
            <w:r w:rsidRPr="00EC3691">
              <w:rPr>
                <w:rFonts w:ascii="Times New Roman" w:hAnsi="Times New Roman" w:cs="Times New Roman"/>
                <w:sz w:val="24"/>
                <w:szCs w:val="24"/>
              </w:rPr>
              <w:t>1)</w:t>
            </w:r>
          </w:p>
        </w:tc>
      </w:tr>
      <w:tr w:rsidR="003826BC" w:rsidRPr="00EC3691" w14:paraId="42F1FB5D" w14:textId="77777777" w:rsidTr="00956774">
        <w:trPr>
          <w:trHeight w:val="156"/>
        </w:trPr>
        <w:tc>
          <w:tcPr>
            <w:tcW w:w="8667" w:type="dxa"/>
            <w:gridSpan w:val="2"/>
            <w:vAlign w:val="center"/>
          </w:tcPr>
          <w:p w14:paraId="7677FF5B" w14:textId="77777777" w:rsidR="003826BC" w:rsidRPr="00EC3691" w:rsidRDefault="003826BC" w:rsidP="00956774">
            <w:pPr>
              <w:tabs>
                <w:tab w:val="left" w:pos="1245"/>
              </w:tabs>
              <w:jc w:val="center"/>
              <w:rPr>
                <w:rFonts w:ascii="Times New Roman" w:eastAsia="Calibri" w:hAnsi="Times New Roman" w:cs="Times New Roman"/>
                <w:sz w:val="24"/>
                <w:szCs w:val="24"/>
              </w:rPr>
            </w:pPr>
          </w:p>
        </w:tc>
        <w:tc>
          <w:tcPr>
            <w:tcW w:w="1185" w:type="dxa"/>
            <w:gridSpan w:val="2"/>
            <w:vAlign w:val="center"/>
          </w:tcPr>
          <w:p w14:paraId="748C3C4B" w14:textId="77777777" w:rsidR="003826BC" w:rsidRPr="00EC3691" w:rsidRDefault="003826BC" w:rsidP="00956774">
            <w:pPr>
              <w:jc w:val="center"/>
              <w:rPr>
                <w:rFonts w:ascii="Times New Roman" w:eastAsia="Calibri" w:hAnsi="Times New Roman" w:cs="Times New Roman"/>
                <w:sz w:val="24"/>
                <w:szCs w:val="24"/>
              </w:rPr>
            </w:pPr>
          </w:p>
        </w:tc>
      </w:tr>
      <w:tr w:rsidR="003826BC" w:rsidRPr="00EC3691" w14:paraId="1110DD6E" w14:textId="77777777" w:rsidTr="00956774">
        <w:trPr>
          <w:gridAfter w:val="1"/>
          <w:wAfter w:w="912" w:type="dxa"/>
          <w:trHeight w:val="673"/>
        </w:trPr>
        <w:tc>
          <w:tcPr>
            <w:tcW w:w="7864" w:type="dxa"/>
          </w:tcPr>
          <w:p w14:paraId="5844EAD6" w14:textId="77777777" w:rsidR="003826BC" w:rsidRPr="00EC3691" w:rsidRDefault="00E240E1" w:rsidP="00956774">
            <w:pPr>
              <w:tabs>
                <w:tab w:val="left" w:pos="1245"/>
              </w:tabs>
              <w:spacing w:line="276" w:lineRule="auto"/>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m</m:t>
                    </m:r>
                  </m:sup>
                </m:sSub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ACL,sMCL, LCL, FFL, OPL, POL, MPC, LPC, PC</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PM</m:t>
                        </m:r>
                      </m:sub>
                    </m:sSub>
                  </m:e>
                </m:d>
              </m:oMath>
            </m:oMathPara>
          </w:p>
          <w:p w14:paraId="66F1FB97" w14:textId="77777777" w:rsidR="003826BC" w:rsidRPr="00EC3691" w:rsidRDefault="00E240E1" w:rsidP="00956774">
            <w:pPr>
              <w:tabs>
                <w:tab w:val="left" w:pos="1245"/>
              </w:tabs>
              <w:spacing w:line="276" w:lineRule="auto"/>
              <w:rPr>
                <w:rFonts w:ascii="Times New Roman" w:eastAsiaTheme="minorEastAsia" w:hAnsi="Times New Roman" w:cs="Times New Roman"/>
                <w:sz w:val="24"/>
                <w:szCs w:val="24"/>
              </w:rPr>
            </w:pPr>
            <m:oMathPara>
              <m:oMathParaPr>
                <m:jc m:val="left"/>
              </m:oMathParaPr>
              <m:oMath>
                <m:sSubSup>
                  <m:sSubSupPr>
                    <m:ctrlPr>
                      <w:rPr>
                        <w:rFonts w:ascii="Cambria Math" w:eastAsiaTheme="minorEastAsia" w:hAnsi="Cambria Math" w:cs="Times New Roman"/>
                        <w:i/>
                        <w:sz w:val="24"/>
                        <w:szCs w:val="24"/>
                      </w:rPr>
                    </m:ctrlPr>
                  </m:sSubSupPr>
                  <m:e>
                    <m:r>
                      <w:rPr>
                        <w:rFonts w:ascii="Cambria Math" w:eastAsiaTheme="minorEastAsia" w:hAnsi="Cambria Math" w:cs="Times New Roman"/>
                        <w:sz w:val="24"/>
                        <w:szCs w:val="24"/>
                      </w:rPr>
                      <m:t>F</m:t>
                    </m:r>
                  </m:e>
                  <m:sub>
                    <m:r>
                      <w:rPr>
                        <w:rFonts w:ascii="Cambria Math" w:eastAsiaTheme="minorEastAsia" w:hAnsi="Cambria Math" w:cs="Times New Roman"/>
                        <w:sz w:val="24"/>
                        <w:szCs w:val="24"/>
                      </w:rPr>
                      <m:t>i</m:t>
                    </m:r>
                  </m:sub>
                  <m:sup>
                    <m:r>
                      <w:rPr>
                        <w:rFonts w:ascii="Cambria Math" w:eastAsiaTheme="minorEastAsia" w:hAnsi="Cambria Math" w:cs="Times New Roman"/>
                        <w:sz w:val="24"/>
                        <w:szCs w:val="24"/>
                      </w:rPr>
                      <m:t>e</m:t>
                    </m:r>
                  </m:sup>
                </m:sSubSup>
                <m:r>
                  <w:rPr>
                    <w:rFonts w:ascii="Cambria Math" w:eastAsiaTheme="minorEastAsia" w:hAnsi="Cambria Math" w:cs="Times New Roman"/>
                    <w:sz w:val="24"/>
                    <w:szCs w:val="24"/>
                  </w:rPr>
                  <m:t>=</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37 , 4, 20 , 1 , 10 , 18 , 1 , 4 , 10</m:t>
                    </m:r>
                  </m:e>
                </m:d>
                <m:r>
                  <w:rPr>
                    <w:rFonts w:ascii="Cambria Math" w:eastAsiaTheme="minorEastAsia" w:hAnsi="Cambria Math" w:cs="Times New Roman"/>
                    <w:sz w:val="24"/>
                    <w:szCs w:val="24"/>
                  </w:rPr>
                  <m:t xml:space="preserve"> N</m:t>
                </m:r>
              </m:oMath>
            </m:oMathPara>
          </w:p>
          <w:p w14:paraId="6C4DC69D" w14:textId="77777777" w:rsidR="003826BC" w:rsidRPr="00EC3691" w:rsidRDefault="003826BC" w:rsidP="00956774">
            <w:pPr>
              <w:tabs>
                <w:tab w:val="left" w:pos="1245"/>
              </w:tabs>
              <w:spacing w:line="276" w:lineRule="auto"/>
              <w:rPr>
                <w:rFonts w:ascii="Times New Roman" w:hAnsi="Times New Roman" w:cs="Times New Roman"/>
                <w:sz w:val="24"/>
                <w:szCs w:val="24"/>
              </w:rPr>
            </w:pPr>
            <m:oMathPara>
              <m:oMathParaPr>
                <m:jc m:val="left"/>
              </m:oMathParaPr>
              <m:oMath>
                <m:r>
                  <w:rPr>
                    <w:rFonts w:ascii="Cambria Math" w:eastAsiaTheme="minorEastAsia" w:hAnsi="Cambria Math" w:cs="Times New Roman"/>
                    <w:sz w:val="24"/>
                    <w:szCs w:val="24"/>
                  </w:rPr>
                  <m:t>a=</m:t>
                </m:r>
                <m:d>
                  <m:dPr>
                    <m:begChr m:val="{"/>
                    <m:endChr m:val="}"/>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6 , 6 , 1, 1 , 2 , 3 , 3 , 3 , 4</m:t>
                    </m:r>
                  </m:e>
                </m:d>
                <m:r>
                  <w:rPr>
                    <w:rFonts w:ascii="Cambria Math" w:eastAsiaTheme="minorEastAsia" w:hAnsi="Cambria Math" w:cs="Times New Roman"/>
                    <w:sz w:val="24"/>
                    <w:szCs w:val="24"/>
                  </w:rPr>
                  <m:t xml:space="preserve"> Number offibers/ligament</m:t>
                </m:r>
              </m:oMath>
            </m:oMathPara>
          </w:p>
        </w:tc>
        <w:tc>
          <w:tcPr>
            <w:tcW w:w="1076" w:type="dxa"/>
            <w:gridSpan w:val="2"/>
            <w:vAlign w:val="center"/>
          </w:tcPr>
          <w:p w14:paraId="7EC9716A" w14:textId="77777777" w:rsidR="003826BC" w:rsidRPr="00EC3691" w:rsidRDefault="003826BC" w:rsidP="00956774">
            <w:pPr>
              <w:spacing w:line="276" w:lineRule="auto"/>
              <w:rPr>
                <w:rFonts w:ascii="Times New Roman" w:hAnsi="Times New Roman" w:cs="Times New Roman"/>
                <w:sz w:val="24"/>
                <w:szCs w:val="24"/>
              </w:rPr>
            </w:pPr>
            <w:r w:rsidRPr="00EC3691">
              <w:rPr>
                <w:rFonts w:ascii="Times New Roman" w:hAnsi="Times New Roman" w:cs="Times New Roman"/>
                <w:sz w:val="24"/>
                <w:szCs w:val="24"/>
              </w:rPr>
              <w:t xml:space="preserve">       </w:t>
            </w:r>
          </w:p>
        </w:tc>
      </w:tr>
      <w:tr w:rsidR="003826BC" w:rsidRPr="00EC3691" w14:paraId="4B541292" w14:textId="77777777" w:rsidTr="00956774">
        <w:trPr>
          <w:gridAfter w:val="1"/>
          <w:wAfter w:w="912" w:type="dxa"/>
          <w:trHeight w:val="182"/>
        </w:trPr>
        <w:tc>
          <w:tcPr>
            <w:tcW w:w="7864" w:type="dxa"/>
            <w:vAlign w:val="center"/>
          </w:tcPr>
          <w:p w14:paraId="4F0B8A6B" w14:textId="77777777" w:rsidR="003826BC" w:rsidRPr="00EC3691" w:rsidRDefault="003826BC" w:rsidP="00956774">
            <w:pPr>
              <w:tabs>
                <w:tab w:val="left" w:pos="1245"/>
              </w:tabs>
              <w:jc w:val="center"/>
              <w:rPr>
                <w:rFonts w:ascii="Times New Roman" w:eastAsia="Calibri" w:hAnsi="Times New Roman" w:cs="Times New Roman"/>
                <w:sz w:val="24"/>
                <w:szCs w:val="24"/>
              </w:rPr>
            </w:pPr>
          </w:p>
        </w:tc>
        <w:tc>
          <w:tcPr>
            <w:tcW w:w="1076" w:type="dxa"/>
            <w:gridSpan w:val="2"/>
            <w:vAlign w:val="center"/>
          </w:tcPr>
          <w:p w14:paraId="08CA1353" w14:textId="77777777" w:rsidR="003826BC" w:rsidRPr="00EC3691" w:rsidRDefault="003826BC" w:rsidP="00956774">
            <w:pPr>
              <w:jc w:val="center"/>
              <w:rPr>
                <w:rFonts w:ascii="Times New Roman" w:eastAsia="Calibri" w:hAnsi="Times New Roman" w:cs="Times New Roman"/>
                <w:sz w:val="24"/>
                <w:szCs w:val="24"/>
              </w:rPr>
            </w:pPr>
          </w:p>
        </w:tc>
      </w:tr>
      <w:tr w:rsidR="003826BC" w:rsidRPr="00EC3691" w14:paraId="236B6E51" w14:textId="77777777" w:rsidTr="00956774">
        <w:trPr>
          <w:gridAfter w:val="1"/>
          <w:wAfter w:w="912" w:type="dxa"/>
          <w:trHeight w:val="194"/>
        </w:trPr>
        <w:tc>
          <w:tcPr>
            <w:tcW w:w="7864" w:type="dxa"/>
            <w:vAlign w:val="center"/>
          </w:tcPr>
          <w:p w14:paraId="73594673" w14:textId="77777777" w:rsidR="003826BC" w:rsidRPr="00EC3691" w:rsidRDefault="00E240E1" w:rsidP="00956774">
            <w:pPr>
              <w:tabs>
                <w:tab w:val="left" w:pos="1245"/>
              </w:tabs>
              <w:jc w:val="center"/>
              <w:rPr>
                <w:rFonts w:ascii="Times New Roman" w:eastAsia="Calibri" w:hAnsi="Times New Roman" w:cs="Times New Roman"/>
                <w:sz w:val="24"/>
                <w:szCs w:val="24"/>
              </w:rPr>
            </w:pPr>
            <m:oMathPara>
              <m:oMathParaPr>
                <m:jc m:val="left"/>
              </m:oMathParaPr>
              <m:oMath>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0</m:t>
                    </m:r>
                  </m:sub>
                </m:sSub>
                <m:r>
                  <w:rPr>
                    <w:rFonts w:ascii="Cambria Math" w:eastAsia="Calibri" w:hAnsi="Cambria Math" w:cs="Times New Roman"/>
                    <w:sz w:val="24"/>
                    <w:szCs w:val="24"/>
                  </w:rPr>
                  <m:t xml:space="preserve">= </m:t>
                </m:r>
                <m:sSub>
                  <m:sSubPr>
                    <m:ctrlPr>
                      <w:rPr>
                        <w:rFonts w:ascii="Cambria Math" w:eastAsia="Calibri" w:hAnsi="Cambria Math" w:cs="Times New Roman"/>
                        <w:i/>
                        <w:sz w:val="24"/>
                        <w:szCs w:val="24"/>
                      </w:rPr>
                    </m:ctrlPr>
                  </m:sSubPr>
                  <m:e>
                    <m:r>
                      <w:rPr>
                        <w:rFonts w:ascii="Cambria Math" w:eastAsia="Calibri" w:hAnsi="Cambria Math" w:cs="Times New Roman"/>
                        <w:sz w:val="24"/>
                        <w:szCs w:val="24"/>
                      </w:rPr>
                      <m:t>l</m:t>
                    </m:r>
                  </m:e>
                  <m:sub>
                    <m:r>
                      <w:rPr>
                        <w:rFonts w:ascii="Cambria Math" w:eastAsia="Calibri" w:hAnsi="Cambria Math" w:cs="Times New Roman"/>
                        <w:sz w:val="24"/>
                        <w:szCs w:val="24"/>
                      </w:rPr>
                      <m:t>e</m:t>
                    </m:r>
                  </m:sub>
                </m:sSub>
                <m:d>
                  <m:dPr>
                    <m:ctrlPr>
                      <w:rPr>
                        <w:rFonts w:ascii="Cambria Math" w:eastAsia="Calibri" w:hAnsi="Cambria Math" w:cs="Times New Roman"/>
                        <w:i/>
                        <w:sz w:val="24"/>
                        <w:szCs w:val="24"/>
                      </w:rPr>
                    </m:ctrlPr>
                  </m:dPr>
                  <m:e>
                    <m:r>
                      <w:rPr>
                        <w:rFonts w:ascii="Cambria Math" w:eastAsia="Calibri" w:hAnsi="Cambria Math" w:cs="Times New Roman"/>
                        <w:sz w:val="24"/>
                        <w:szCs w:val="24"/>
                      </w:rPr>
                      <m:t>100-x</m:t>
                    </m:r>
                  </m:e>
                </m:d>
                <m:r>
                  <w:rPr>
                    <w:rFonts w:ascii="Cambria Math" w:eastAsia="Calibri" w:hAnsi="Cambria Math" w:cs="Times New Roman"/>
                    <w:sz w:val="24"/>
                    <w:szCs w:val="24"/>
                  </w:rPr>
                  <m:t>%        -10≤x≤+10</m:t>
                </m:r>
              </m:oMath>
            </m:oMathPara>
          </w:p>
        </w:tc>
        <w:tc>
          <w:tcPr>
            <w:tcW w:w="1076" w:type="dxa"/>
            <w:gridSpan w:val="2"/>
            <w:vAlign w:val="center"/>
          </w:tcPr>
          <w:p w14:paraId="42F09AB2" w14:textId="77777777" w:rsidR="003826BC" w:rsidRPr="00EC3691" w:rsidRDefault="003826BC" w:rsidP="00956774">
            <w:pPr>
              <w:jc w:val="center"/>
              <w:rPr>
                <w:rFonts w:ascii="Times New Roman" w:eastAsia="Calibri" w:hAnsi="Times New Roman" w:cs="Times New Roman"/>
                <w:sz w:val="24"/>
                <w:szCs w:val="24"/>
              </w:rPr>
            </w:pPr>
            <w:r w:rsidRPr="00EC3691">
              <w:rPr>
                <w:rFonts w:ascii="Times New Roman" w:eastAsia="Calibri" w:hAnsi="Times New Roman" w:cs="Times New Roman"/>
                <w:sz w:val="24"/>
                <w:szCs w:val="24"/>
              </w:rPr>
              <w:t>(</w:t>
            </w:r>
            <w:r>
              <w:rPr>
                <w:rFonts w:ascii="Times New Roman" w:eastAsia="Calibri" w:hAnsi="Times New Roman" w:cs="Times New Roman"/>
                <w:sz w:val="24"/>
                <w:szCs w:val="24"/>
              </w:rPr>
              <w:t xml:space="preserve">Eq. </w:t>
            </w:r>
            <w:r w:rsidRPr="00EC3691">
              <w:rPr>
                <w:rFonts w:ascii="Times New Roman" w:eastAsia="Calibri" w:hAnsi="Times New Roman" w:cs="Times New Roman"/>
                <w:sz w:val="24"/>
                <w:szCs w:val="24"/>
              </w:rPr>
              <w:t>2)</w:t>
            </w:r>
          </w:p>
        </w:tc>
      </w:tr>
    </w:tbl>
    <w:p w14:paraId="6B73D01F" w14:textId="77777777" w:rsidR="003826BC" w:rsidRPr="00EC3691" w:rsidRDefault="003826BC" w:rsidP="003826BC">
      <w:pPr>
        <w:spacing w:after="0" w:line="480" w:lineRule="auto"/>
        <w:ind w:firstLine="720"/>
        <w:rPr>
          <w:rFonts w:ascii="Times New Roman" w:hAnsi="Times New Roman" w:cs="Times New Roman"/>
          <w:sz w:val="24"/>
          <w:szCs w:val="24"/>
        </w:rPr>
      </w:pPr>
      <w:r w:rsidRPr="00EC3691">
        <w:rPr>
          <w:rFonts w:ascii="Times New Roman" w:hAnsi="Times New Roman" w:cs="Times New Roman"/>
          <w:noProof/>
          <w:sz w:val="24"/>
          <w:szCs w:val="24"/>
        </w:rPr>
        <w:drawing>
          <wp:anchor distT="0" distB="0" distL="114300" distR="114300" simplePos="0" relativeHeight="251707392" behindDoc="1" locked="0" layoutInCell="1" allowOverlap="1" wp14:anchorId="23824DBE" wp14:editId="58ED44F8">
            <wp:simplePos x="0" y="0"/>
            <wp:positionH relativeFrom="margin">
              <wp:align>center</wp:align>
            </wp:positionH>
            <wp:positionV relativeFrom="paragraph">
              <wp:posOffset>255299</wp:posOffset>
            </wp:positionV>
            <wp:extent cx="4253023" cy="2658594"/>
            <wp:effectExtent l="0" t="0" r="0" b="8890"/>
            <wp:wrapTight wrapText="bothSides">
              <wp:wrapPolygon edited="0">
                <wp:start x="0" y="0"/>
                <wp:lineTo x="0" y="21517"/>
                <wp:lineTo x="21481" y="21517"/>
                <wp:lineTo x="21481" y="0"/>
                <wp:lineTo x="0" y="0"/>
              </wp:wrapPolygon>
            </wp:wrapTight>
            <wp:docPr id="35865" name="Picture 35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4253023" cy="2658594"/>
                    </a:xfrm>
                    <a:prstGeom prst="rect">
                      <a:avLst/>
                    </a:prstGeom>
                  </pic:spPr>
                </pic:pic>
              </a:graphicData>
            </a:graphic>
            <wp14:sizeRelH relativeFrom="page">
              <wp14:pctWidth>0</wp14:pctWidth>
            </wp14:sizeRelH>
            <wp14:sizeRelV relativeFrom="page">
              <wp14:pctHeight>0</wp14:pctHeight>
            </wp14:sizeRelV>
          </wp:anchor>
        </w:drawing>
      </w:r>
    </w:p>
    <w:p w14:paraId="55042607" w14:textId="77777777" w:rsidR="003826BC" w:rsidRPr="00EC3691" w:rsidRDefault="003826BC" w:rsidP="003826BC">
      <w:pPr>
        <w:spacing w:line="276" w:lineRule="auto"/>
        <w:ind w:left="216"/>
        <w:rPr>
          <w:rFonts w:ascii="Times New Roman" w:hAnsi="Times New Roman" w:cs="Times New Roman"/>
          <w:b/>
          <w:sz w:val="24"/>
          <w:szCs w:val="24"/>
        </w:rPr>
      </w:pPr>
    </w:p>
    <w:p w14:paraId="1B33C29F" w14:textId="77777777" w:rsidR="003826BC" w:rsidRPr="00EC3691" w:rsidRDefault="003826BC" w:rsidP="003826BC">
      <w:pPr>
        <w:spacing w:line="276" w:lineRule="auto"/>
        <w:ind w:left="216"/>
        <w:rPr>
          <w:rFonts w:ascii="Times New Roman" w:hAnsi="Times New Roman" w:cs="Times New Roman"/>
          <w:b/>
          <w:sz w:val="24"/>
          <w:szCs w:val="24"/>
        </w:rPr>
      </w:pPr>
    </w:p>
    <w:p w14:paraId="2BBE0CB4" w14:textId="77777777" w:rsidR="003826BC" w:rsidRPr="00EC3691" w:rsidRDefault="003826BC" w:rsidP="003826BC">
      <w:pPr>
        <w:spacing w:line="276" w:lineRule="auto"/>
        <w:ind w:left="216"/>
        <w:rPr>
          <w:rFonts w:ascii="Times New Roman" w:hAnsi="Times New Roman" w:cs="Times New Roman"/>
          <w:b/>
          <w:sz w:val="24"/>
          <w:szCs w:val="24"/>
        </w:rPr>
      </w:pPr>
    </w:p>
    <w:p w14:paraId="34FA1F0C" w14:textId="77777777" w:rsidR="003826BC" w:rsidRPr="00EC3691" w:rsidRDefault="003826BC" w:rsidP="003826BC">
      <w:pPr>
        <w:spacing w:line="276" w:lineRule="auto"/>
        <w:ind w:left="216"/>
        <w:rPr>
          <w:rFonts w:ascii="Times New Roman" w:hAnsi="Times New Roman" w:cs="Times New Roman"/>
          <w:b/>
          <w:sz w:val="24"/>
          <w:szCs w:val="24"/>
        </w:rPr>
      </w:pPr>
    </w:p>
    <w:p w14:paraId="7A85D809" w14:textId="77777777" w:rsidR="003826BC" w:rsidRPr="00EC3691" w:rsidRDefault="003826BC" w:rsidP="003826BC">
      <w:pPr>
        <w:spacing w:line="276" w:lineRule="auto"/>
        <w:ind w:left="216"/>
        <w:rPr>
          <w:rFonts w:ascii="Times New Roman" w:hAnsi="Times New Roman" w:cs="Times New Roman"/>
          <w:b/>
          <w:sz w:val="24"/>
          <w:szCs w:val="24"/>
        </w:rPr>
      </w:pPr>
    </w:p>
    <w:p w14:paraId="7BBDD8D0" w14:textId="77777777" w:rsidR="003826BC" w:rsidRPr="00EC3691" w:rsidRDefault="003826BC" w:rsidP="003826BC">
      <w:pPr>
        <w:spacing w:line="276" w:lineRule="auto"/>
        <w:ind w:left="216"/>
        <w:rPr>
          <w:rFonts w:ascii="Times New Roman" w:hAnsi="Times New Roman" w:cs="Times New Roman"/>
          <w:b/>
          <w:sz w:val="24"/>
          <w:szCs w:val="24"/>
        </w:rPr>
      </w:pPr>
    </w:p>
    <w:p w14:paraId="3D339408" w14:textId="77777777" w:rsidR="003826BC" w:rsidRPr="00EC3691" w:rsidRDefault="003826BC" w:rsidP="003826BC">
      <w:pPr>
        <w:spacing w:line="276" w:lineRule="auto"/>
        <w:ind w:left="216"/>
        <w:rPr>
          <w:rFonts w:ascii="Times New Roman" w:hAnsi="Times New Roman" w:cs="Times New Roman"/>
          <w:b/>
          <w:sz w:val="24"/>
          <w:szCs w:val="24"/>
        </w:rPr>
      </w:pPr>
    </w:p>
    <w:p w14:paraId="7EC2C31B" w14:textId="77777777" w:rsidR="003826BC" w:rsidRPr="00EC3691" w:rsidRDefault="003826BC" w:rsidP="003826BC">
      <w:pPr>
        <w:spacing w:line="276" w:lineRule="auto"/>
        <w:ind w:left="216"/>
        <w:rPr>
          <w:rFonts w:ascii="Times New Roman" w:hAnsi="Times New Roman" w:cs="Times New Roman"/>
          <w:b/>
          <w:sz w:val="24"/>
          <w:szCs w:val="24"/>
        </w:rPr>
      </w:pPr>
    </w:p>
    <w:p w14:paraId="10C3D899" w14:textId="77777777" w:rsidR="003826BC" w:rsidRPr="00EC3691" w:rsidRDefault="003826BC" w:rsidP="003826BC">
      <w:pPr>
        <w:spacing w:line="360" w:lineRule="auto"/>
        <w:ind w:left="216"/>
        <w:jc w:val="both"/>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09440" behindDoc="1" locked="0" layoutInCell="1" allowOverlap="1" wp14:anchorId="217BBADB" wp14:editId="22BC3874">
                <wp:simplePos x="0" y="0"/>
                <wp:positionH relativeFrom="column">
                  <wp:posOffset>838200</wp:posOffset>
                </wp:positionH>
                <wp:positionV relativeFrom="paragraph">
                  <wp:posOffset>227965</wp:posOffset>
                </wp:positionV>
                <wp:extent cx="4743450" cy="704850"/>
                <wp:effectExtent l="0" t="0" r="0" b="0"/>
                <wp:wrapTight wrapText="bothSides">
                  <wp:wrapPolygon edited="0">
                    <wp:start x="0" y="0"/>
                    <wp:lineTo x="0" y="21016"/>
                    <wp:lineTo x="21513" y="21016"/>
                    <wp:lineTo x="21513" y="0"/>
                    <wp:lineTo x="0" y="0"/>
                  </wp:wrapPolygon>
                </wp:wrapTight>
                <wp:docPr id="106" name="Text Box 106"/>
                <wp:cNvGraphicFramePr/>
                <a:graphic xmlns:a="http://schemas.openxmlformats.org/drawingml/2006/main">
                  <a:graphicData uri="http://schemas.microsoft.com/office/word/2010/wordprocessingShape">
                    <wps:wsp>
                      <wps:cNvSpPr txBox="1"/>
                      <wps:spPr>
                        <a:xfrm>
                          <a:off x="0" y="0"/>
                          <a:ext cx="4743450" cy="704850"/>
                        </a:xfrm>
                        <a:prstGeom prst="rect">
                          <a:avLst/>
                        </a:prstGeom>
                        <a:solidFill>
                          <a:prstClr val="white"/>
                        </a:solidFill>
                        <a:ln>
                          <a:noFill/>
                        </a:ln>
                        <a:effectLst/>
                      </wps:spPr>
                      <wps:txbx>
                        <w:txbxContent>
                          <w:p w14:paraId="40025AFB" w14:textId="436838BD" w:rsidR="00E240E1" w:rsidRPr="00966F99" w:rsidRDefault="00E240E1" w:rsidP="003826BC">
                            <w:pPr>
                              <w:keepNext/>
                              <w:spacing w:line="360" w:lineRule="auto"/>
                              <w:jc w:val="center"/>
                              <w:rPr>
                                <w:rFonts w:ascii="Times New Roman" w:hAnsi="Times New Roman" w:cs="Times New Roman"/>
                              </w:rPr>
                            </w:pPr>
                            <w:r>
                              <w:rPr>
                                <w:rFonts w:ascii="Times New Roman" w:hAnsi="Times New Roman" w:cs="Times New Roman"/>
                              </w:rPr>
                              <w:t>Fig.1</w:t>
                            </w:r>
                            <w:r w:rsidRPr="00966F99">
                              <w:rPr>
                                <w:rFonts w:ascii="Times New Roman" w:hAnsi="Times New Roman" w:cs="Times New Roman"/>
                              </w:rPr>
                              <w:t>: The force elongation relationship of knee ligaments</w:t>
                            </w:r>
                            <w:r>
                              <w:rPr>
                                <w:rFonts w:ascii="Times New Roman" w:hAnsi="Times New Roman" w:cs="Times New Roman"/>
                              </w:rPr>
                              <w:t xml:space="preserve"> </w:t>
                            </w:r>
                            <w:r w:rsidRPr="00966F99">
                              <w:rPr>
                                <w:rFonts w:ascii="Times New Roman" w:hAnsi="Times New Roman" w:cs="Times New Roman"/>
                              </w:rPr>
                              <w:t>consist</w:t>
                            </w:r>
                            <w:r>
                              <w:rPr>
                                <w:rFonts w:ascii="Times New Roman" w:hAnsi="Times New Roman" w:cs="Times New Roman"/>
                              </w:rPr>
                              <w:t>ing</w:t>
                            </w:r>
                            <w:r w:rsidRPr="00966F99">
                              <w:rPr>
                                <w:rFonts w:ascii="Times New Roman" w:hAnsi="Times New Roman" w:cs="Times New Roman"/>
                              </w:rPr>
                              <w:t xml:space="preserve"> of slack</w:t>
                            </w:r>
                            <w:r>
                              <w:rPr>
                                <w:rFonts w:ascii="Times New Roman"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w:t>
                            </w:r>
                            <w:r w:rsidRPr="00966F99">
                              <w:rPr>
                                <w:rFonts w:ascii="Times New Roman" w:hAnsi="Times New Roman" w:cs="Times New Roman"/>
                              </w:rPr>
                              <w:t>, toe</w:t>
                            </w:r>
                            <w:r>
                              <w:rPr>
                                <w:rFonts w:ascii="Times New Roman" w:hAnsi="Times New Roman" w:cs="Times New Roman"/>
                              </w:rPr>
                              <w:t xml:space="preserve"> region (</w:t>
                            </w:r>
                            <w:r w:rsidRPr="0049466D">
                              <w:rPr>
                                <w:rFonts w:ascii="Times New Roman" w:hAnsi="Times New Roman" w:cs="Times New Roman"/>
                                <w:i/>
                              </w:rPr>
                              <w:t>f*(</w:t>
                            </w:r>
                            <w:r w:rsidRPr="0049466D">
                              <w:rPr>
                                <w:rFonts w:ascii="Curlz MT" w:hAnsi="Curlz MT" w:cs="Times New Roman"/>
                                <w:b/>
                                <w:i/>
                              </w:rPr>
                              <w:t>L</w:t>
                            </w:r>
                            <w:r>
                              <w:rPr>
                                <w:rFonts w:ascii="Times New Roman" w:hAnsi="Times New Roman" w:cs="Times New Roman"/>
                              </w:rPr>
                              <w:t>))</w:t>
                            </w:r>
                            <w:r w:rsidRPr="00966F99">
                              <w:rPr>
                                <w:rFonts w:ascii="Times New Roman" w:hAnsi="Times New Roman" w:cs="Times New Roman"/>
                              </w:rPr>
                              <w:t>, and linear regions</w:t>
                            </w:r>
                            <w:r>
                              <w:rPr>
                                <w:rFonts w:ascii="Times New Roman" w:hAnsi="Times New Roman" w:cs="Times New Roman"/>
                              </w:rPr>
                              <w:t xml:space="preserve"> (K). ∆</w:t>
                            </w:r>
                            <w:r w:rsidRPr="00015C46">
                              <w:rPr>
                                <w:rFonts w:ascii="Times New Roman" w:hAnsi="Times New Roman" w:cs="Times New Roman"/>
                                <w:vertAlign w:val="subscript"/>
                              </w:rPr>
                              <w:t>t</w:t>
                            </w:r>
                            <w:r>
                              <w:rPr>
                                <w:rFonts w:ascii="Times New Roman" w:hAnsi="Times New Roman" w:cs="Times New Roman"/>
                              </w:rPr>
                              <w:t xml:space="preserve"> is the amount of ligament elongation in the toe region</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7BBADB" id="_x0000_t202" coordsize="21600,21600" o:spt="202" path="m,l,21600r21600,l21600,xe">
                <v:stroke joinstyle="miter"/>
                <v:path gradientshapeok="t" o:connecttype="rect"/>
              </v:shapetype>
              <v:shape id="Text Box 106" o:spid="_x0000_s1033" type="#_x0000_t202" style="position:absolute;left:0;text-align:left;margin-left:66pt;margin-top:17.95pt;width:373.5pt;height:55.5pt;z-index:-251607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" stroked="f">
                <v:textbox inset="0,0,0,0">
                  <w:txbxContent>
                    <w:p w14:paraId="40025AFB" w14:textId="436838BD" w:rsidR="00E240E1" w:rsidRPr="00966F99" w:rsidRDefault="00E240E1" w:rsidP="003826BC">
                      <w:pPr>
                        <w:keepNext/>
                        <w:spacing w:line="360" w:lineRule="auto"/>
                        <w:jc w:val="center"/>
                        <w:rPr>
                          <w:rFonts w:ascii="Times New Roman" w:hAnsi="Times New Roman" w:cs="Times New Roman"/>
                        </w:rPr>
                      </w:pPr>
                      <w:r>
                        <w:rPr>
                          <w:rFonts w:ascii="Times New Roman" w:hAnsi="Times New Roman" w:cs="Times New Roman"/>
                        </w:rPr>
                        <w:t>Fig.1</w:t>
                      </w:r>
                      <w:r w:rsidRPr="00966F99">
                        <w:rPr>
                          <w:rFonts w:ascii="Times New Roman" w:hAnsi="Times New Roman" w:cs="Times New Roman"/>
                        </w:rPr>
                        <w:t>: The force elongation relationship of knee ligaments</w:t>
                      </w:r>
                      <w:r>
                        <w:rPr>
                          <w:rFonts w:ascii="Times New Roman" w:hAnsi="Times New Roman" w:cs="Times New Roman"/>
                        </w:rPr>
                        <w:t xml:space="preserve"> </w:t>
                      </w:r>
                      <w:r w:rsidRPr="00966F99">
                        <w:rPr>
                          <w:rFonts w:ascii="Times New Roman" w:hAnsi="Times New Roman" w:cs="Times New Roman"/>
                        </w:rPr>
                        <w:t>consist</w:t>
                      </w:r>
                      <w:r>
                        <w:rPr>
                          <w:rFonts w:ascii="Times New Roman" w:hAnsi="Times New Roman" w:cs="Times New Roman"/>
                        </w:rPr>
                        <w:t>ing</w:t>
                      </w:r>
                      <w:r w:rsidRPr="00966F99">
                        <w:rPr>
                          <w:rFonts w:ascii="Times New Roman" w:hAnsi="Times New Roman" w:cs="Times New Roman"/>
                        </w:rPr>
                        <w:t xml:space="preserve"> of slack</w:t>
                      </w:r>
                      <w:r>
                        <w:rPr>
                          <w:rFonts w:ascii="Times New Roman" w:hAnsi="Times New Roman" w:cs="Times New Roman"/>
                        </w:rPr>
                        <w:t xml:space="preserve">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Pr>
                          <w:rFonts w:ascii="Times New Roman" w:eastAsiaTheme="minorEastAsia" w:hAnsi="Times New Roman" w:cs="Times New Roman"/>
                          <w:sz w:val="24"/>
                          <w:szCs w:val="24"/>
                        </w:rPr>
                        <w:t>)</w:t>
                      </w:r>
                      <w:r w:rsidRPr="00966F99">
                        <w:rPr>
                          <w:rFonts w:ascii="Times New Roman" w:hAnsi="Times New Roman" w:cs="Times New Roman"/>
                        </w:rPr>
                        <w:t>, toe</w:t>
                      </w:r>
                      <w:r>
                        <w:rPr>
                          <w:rFonts w:ascii="Times New Roman" w:hAnsi="Times New Roman" w:cs="Times New Roman"/>
                        </w:rPr>
                        <w:t xml:space="preserve"> region (</w:t>
                      </w:r>
                      <w:r w:rsidRPr="0049466D">
                        <w:rPr>
                          <w:rFonts w:ascii="Times New Roman" w:hAnsi="Times New Roman" w:cs="Times New Roman"/>
                          <w:i/>
                        </w:rPr>
                        <w:t>f*(</w:t>
                      </w:r>
                      <w:r w:rsidRPr="0049466D">
                        <w:rPr>
                          <w:rFonts w:ascii="Curlz MT" w:hAnsi="Curlz MT" w:cs="Times New Roman"/>
                          <w:b/>
                          <w:i/>
                        </w:rPr>
                        <w:t>L</w:t>
                      </w:r>
                      <w:r>
                        <w:rPr>
                          <w:rFonts w:ascii="Times New Roman" w:hAnsi="Times New Roman" w:cs="Times New Roman"/>
                        </w:rPr>
                        <w:t>))</w:t>
                      </w:r>
                      <w:r w:rsidRPr="00966F99">
                        <w:rPr>
                          <w:rFonts w:ascii="Times New Roman" w:hAnsi="Times New Roman" w:cs="Times New Roman"/>
                        </w:rPr>
                        <w:t>, and linear regions</w:t>
                      </w:r>
                      <w:r>
                        <w:rPr>
                          <w:rFonts w:ascii="Times New Roman" w:hAnsi="Times New Roman" w:cs="Times New Roman"/>
                        </w:rPr>
                        <w:t xml:space="preserve"> (K). ∆</w:t>
                      </w:r>
                      <w:r w:rsidRPr="00015C46">
                        <w:rPr>
                          <w:rFonts w:ascii="Times New Roman" w:hAnsi="Times New Roman" w:cs="Times New Roman"/>
                          <w:vertAlign w:val="subscript"/>
                        </w:rPr>
                        <w:t>t</w:t>
                      </w:r>
                      <w:r>
                        <w:rPr>
                          <w:rFonts w:ascii="Times New Roman" w:hAnsi="Times New Roman" w:cs="Times New Roman"/>
                        </w:rPr>
                        <w:t xml:space="preserve"> is the amount of ligament elongation in the toe region</w:t>
                      </w:r>
                    </w:p>
                  </w:txbxContent>
                </v:textbox>
                <w10:wrap type="tight"/>
              </v:shape>
            </w:pict>
          </mc:Fallback>
        </mc:AlternateContent>
      </w:r>
    </w:p>
    <w:p w14:paraId="44592DBD" w14:textId="77777777" w:rsidR="003826BC" w:rsidRDefault="003826BC" w:rsidP="003826BC">
      <w:pPr>
        <w:spacing w:line="360" w:lineRule="auto"/>
        <w:ind w:left="216"/>
        <w:jc w:val="both"/>
        <w:rPr>
          <w:rFonts w:ascii="Times New Roman" w:hAnsi="Times New Roman" w:cs="Times New Roman"/>
          <w:sz w:val="24"/>
          <w:szCs w:val="24"/>
        </w:rPr>
      </w:pPr>
    </w:p>
    <w:p w14:paraId="2C3C826E" w14:textId="77777777" w:rsidR="003826BC" w:rsidRDefault="003826BC" w:rsidP="003826BC">
      <w:pPr>
        <w:spacing w:line="360" w:lineRule="auto"/>
        <w:ind w:left="216"/>
        <w:jc w:val="both"/>
        <w:rPr>
          <w:rFonts w:ascii="Times New Roman" w:hAnsi="Times New Roman" w:cs="Times New Roman"/>
          <w:sz w:val="24"/>
          <w:szCs w:val="24"/>
        </w:rPr>
      </w:pPr>
    </w:p>
    <w:p w14:paraId="2864767A" w14:textId="77777777" w:rsidR="003826BC" w:rsidRPr="00EC3691" w:rsidRDefault="003826BC" w:rsidP="003826BC">
      <w:pPr>
        <w:spacing w:line="360" w:lineRule="auto"/>
        <w:ind w:left="216"/>
        <w:jc w:val="both"/>
        <w:rPr>
          <w:rFonts w:ascii="Times New Roman" w:hAnsi="Times New Roman" w:cs="Times New Roman"/>
          <w:sz w:val="24"/>
          <w:szCs w:val="24"/>
        </w:rPr>
      </w:pPr>
      <w:r w:rsidRPr="00EC3691">
        <w:rPr>
          <w:rFonts w:ascii="Times New Roman" w:hAnsi="Times New Roman" w:cs="Times New Roman"/>
          <w:sz w:val="24"/>
          <w:szCs w:val="24"/>
        </w:rPr>
        <w:t xml:space="preserve">The other ligaments were observed to be </w:t>
      </w:r>
      <w:r w:rsidRPr="00EC3691">
        <w:rPr>
          <w:rFonts w:ascii="Times New Roman" w:hAnsi="Times New Roman" w:cs="Times New Roman"/>
          <w:noProof/>
          <w:sz w:val="24"/>
          <w:szCs w:val="24"/>
        </w:rPr>
        <w:t>slack</w:t>
      </w:r>
      <w:r w:rsidRPr="00EC3691">
        <w:rPr>
          <w:rFonts w:ascii="Times New Roman" w:hAnsi="Times New Roman" w:cs="Times New Roman"/>
          <w:sz w:val="24"/>
          <w:szCs w:val="24"/>
        </w:rPr>
        <w:t xml:space="preserve"> (i.e., did not carry force) at full extension; therefore, </w:t>
      </w:r>
      <w:r>
        <w:rPr>
          <w:rFonts w:ascii="Times New Roman" w:hAnsi="Times New Roman" w:cs="Times New Roman"/>
          <w:sz w:val="24"/>
          <w:szCs w:val="24"/>
        </w:rPr>
        <w:t xml:space="preserve">they </w:t>
      </w:r>
      <w:r w:rsidRPr="00EC3691">
        <w:rPr>
          <w:rFonts w:ascii="Times New Roman" w:hAnsi="Times New Roman" w:cs="Times New Roman"/>
          <w:sz w:val="24"/>
          <w:szCs w:val="24"/>
        </w:rPr>
        <w:t>were not included in the optimization process. The slack length of these</w:t>
      </w:r>
      <w:r>
        <w:rPr>
          <w:rFonts w:ascii="Times New Roman" w:hAnsi="Times New Roman" w:cs="Times New Roman"/>
          <w:sz w:val="24"/>
          <w:szCs w:val="24"/>
        </w:rPr>
        <w:t xml:space="preserve"> remaining </w:t>
      </w:r>
      <w:r w:rsidRPr="00EC3691">
        <w:rPr>
          <w:rFonts w:ascii="Times New Roman" w:hAnsi="Times New Roman" w:cs="Times New Roman"/>
          <w:sz w:val="24"/>
          <w:szCs w:val="24"/>
        </w:rPr>
        <w:t>ligaments was defined as follow</w:t>
      </w:r>
      <w:r>
        <w:rPr>
          <w:rFonts w:ascii="Times New Roman" w:hAnsi="Times New Roman" w:cs="Times New Roman"/>
          <w:sz w:val="24"/>
          <w:szCs w:val="24"/>
        </w:rPr>
        <w:t>s</w:t>
      </w:r>
      <w:r w:rsidRPr="00EC3691">
        <w:rPr>
          <w:rFonts w:ascii="Times New Roman" w:hAnsi="Times New Roman" w:cs="Times New Roman"/>
          <w:sz w:val="24"/>
          <w:szCs w:val="24"/>
        </w:rPr>
        <w:t>:</w:t>
      </w:r>
    </w:p>
    <w:p w14:paraId="3121E8DC" w14:textId="7E2E90A5" w:rsidR="003826BC" w:rsidRPr="00EC3691" w:rsidRDefault="003826BC" w:rsidP="003826BC">
      <w:pPr>
        <w:pStyle w:val="ListParagraph"/>
        <w:numPr>
          <w:ilvl w:val="0"/>
          <w:numId w:val="9"/>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 Define the slack length of the ALL as 115% of its length at full extension based on matching model predictions of the engagement</w:t>
      </w:r>
      <w:r>
        <w:rPr>
          <w:rFonts w:ascii="Times New Roman" w:hAnsi="Times New Roman" w:cs="Times New Roman"/>
          <w:sz w:val="24"/>
          <w:szCs w:val="24"/>
        </w:rPr>
        <w:t xml:space="preserve"> </w:t>
      </w: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&lt;EndNote&gt;&lt;Cite&gt;&lt;Author&gt;Almeida&lt;/Author&gt;&lt;Year&gt;2015&lt;/Year&gt;&lt;RecNum&gt;3&lt;/RecNum&gt;&lt;DisplayText&gt;(Almeida and Vilaça 2015)&lt;/DisplayText&gt;&lt;record&gt;&lt;rec-number&gt;3&lt;/rec-number&gt;&lt;foreign-keys&gt;&lt;key app="EN" db-id="ez022rtvf00swte5ww1v5zz4299rxe5sav90"&gt;3&lt;/key&gt;&lt;/foreign-keys&gt;&lt;ref-type name="Journal Article"&gt;17&lt;/ref-type&gt;&lt;contributors&gt;&lt;authors&gt;&lt;author&gt;Almeida, PH&lt;/author&gt;&lt;author&gt;Vilaça, A&lt;/author&gt;&lt;/authors&gt;&lt;/contributors&gt;&lt;titles&gt;&lt;title&gt;The posterior condylar offset ratio and femoral anatomy in anterior versus posterior referencing total knee arthroplasty&lt;/title&gt;&lt;secondary-title&gt;Orthopaedics &amp;amp; Traumatology: Surgery &amp;amp; Research&lt;/secondary-title&gt;&lt;short-title&gt;The posterior condylar offset ratio (PCOR) was employed for preoperative and postoperative radiographic comparison of femoral condyles. It was hypothesized that posterior referencing prosthesis would better restore condylar morphology. Both anterior and posterior referencing prosthesis lead to a similar increase of the PCOR following total knee arthroplasty.&lt;/short-title&gt;&lt;/titles&gt;&lt;periodical&gt;&lt;full-title&gt;Orthopaedics &amp;amp; Traumatology: Surgery &amp;amp; Research&lt;/full-title&gt;&lt;/periodical&gt;&lt;pages&gt;687-691&lt;/pages&gt;&lt;volume&gt;101&lt;/volume&gt;&lt;number&gt;6&lt;/number&gt;&lt;dates&gt;&lt;year&gt;2015&lt;/year&gt;&lt;/dates&gt;&lt;isbn&gt;1877-0568&lt;/isbn&gt;&lt;urls&gt;&lt;/urls&gt;&lt;/record&gt;&lt;/Cite&gt;&lt;/EndNote&gt;</w:instrText>
      </w:r>
      <w:r>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1" w:tooltip="Almeida, 2015 #3" w:history="1">
        <w:r w:rsidR="00581735">
          <w:rPr>
            <w:rFonts w:ascii="Times New Roman" w:hAnsi="Times New Roman" w:cs="Times New Roman"/>
            <w:noProof/>
            <w:sz w:val="24"/>
            <w:szCs w:val="24"/>
          </w:rPr>
          <w:t>Almeida and Vilaça 2015</w:t>
        </w:r>
      </w:hyperlink>
      <w:r>
        <w:rPr>
          <w:rFonts w:ascii="Times New Roman" w:hAnsi="Times New Roman" w:cs="Times New Roman"/>
          <w:noProof/>
          <w:sz w:val="24"/>
          <w:szCs w:val="24"/>
        </w:rPr>
        <w:t>)</w:t>
      </w:r>
      <w:r>
        <w:rPr>
          <w:rFonts w:ascii="Times New Roman" w:hAnsi="Times New Roman" w:cs="Times New Roman"/>
          <w:sz w:val="24"/>
          <w:szCs w:val="24"/>
        </w:rPr>
        <w:fldChar w:fldCharType="end"/>
      </w:r>
      <w:r w:rsidRPr="00EC3691">
        <w:rPr>
          <w:rFonts w:ascii="Times New Roman" w:hAnsi="Times New Roman" w:cs="Times New Roman"/>
          <w:sz w:val="24"/>
          <w:szCs w:val="24"/>
        </w:rPr>
        <w:t xml:space="preserve"> of the ALL</w:t>
      </w:r>
      <w:r>
        <w:rPr>
          <w:rFonts w:ascii="Times New Roman" w:hAnsi="Times New Roman" w:cs="Times New Roman"/>
          <w:sz w:val="24"/>
          <w:szCs w:val="24"/>
        </w:rPr>
        <w:t xml:space="preserve"> </w:t>
      </w:r>
      <w:r>
        <w:rPr>
          <w:rFonts w:ascii="Times New Roman" w:hAnsi="Times New Roman" w:cs="Times New Roman"/>
          <w:sz w:val="24"/>
          <w:szCs w:val="24"/>
        </w:rPr>
        <w:lastRenderedPageBreak/>
        <w:t>under an applied anterior force at 30° of flexion</w:t>
      </w:r>
      <w:r w:rsidRPr="00EC3691">
        <w:rPr>
          <w:rFonts w:ascii="Times New Roman" w:hAnsi="Times New Roman" w:cs="Times New Roman"/>
          <w:sz w:val="24"/>
          <w:szCs w:val="24"/>
        </w:rPr>
        <w:t xml:space="preserve"> to previously-reported experimental data </w:t>
      </w:r>
      <w:r w:rsidRPr="00EC3691">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EN.CITE &lt;EndNote&gt;&lt;Cite&gt;&lt;Author&gt;Thein&lt;/Author&gt;&lt;Year&gt;2016&lt;/Year&gt;&lt;RecNum&gt;86&lt;/RecNum&gt;&lt;DisplayText&gt;(Thein, Boorman-Padgett et al. 2016)&lt;/DisplayText&gt;&lt;record&gt;&lt;rec-number&gt;86&lt;/rec-number&gt;&lt;foreign-keys&gt;&lt;key app="EN" db-id="ez022rtvf00swte5ww1v5zz4299rxe5sav90"&gt;86&lt;/key&gt;&lt;/foreign-keys&gt;&lt;ref-type name="Journal Article"&gt;17&lt;/ref-type&gt;&lt;contributors&gt;&lt;authors&gt;&lt;author&gt;Thein, Ran&lt;/author&gt;&lt;author&gt;Boorman-Padgett, James&lt;/author&gt;&lt;author&gt;Stone, Kyle&lt;/author&gt;&lt;author&gt;Wickiewicz, Thomas L&lt;/author&gt;&lt;author&gt;Imhauser, Carl W&lt;/author&gt;&lt;author&gt;Pearle, Andrew D&lt;/author&gt;&lt;/authors&gt;&lt;/contributors&gt;&lt;titles&gt;&lt;title&gt;Biomechanical assessment of the anterolateral ligament of the knee: a secondary restraint in simulated tests of the pivot shift and of anterior stability&lt;/title&gt;&lt;secondary-title&gt;JBJS&lt;/secondary-title&gt;&lt;/titles&gt;&lt;periodical&gt;&lt;full-title&gt;JBJS&lt;/full-title&gt;&lt;/periodical&gt;&lt;pages&gt;937-943&lt;/pages&gt;&lt;volume&gt;98&lt;/volume&gt;&lt;number&gt;11&lt;/number&gt;&lt;dates&gt;&lt;year&gt;2016&lt;/year&gt;&lt;/dates&gt;&lt;isbn&gt;0021-9355&lt;/isbn&gt;&lt;urls&gt;&lt;/urls&gt;&lt;/record&gt;&lt;/Cite&gt;&lt;/EndNote&gt;</w:instrText>
      </w:r>
      <w:r w:rsidRPr="00EC3691">
        <w:rPr>
          <w:rFonts w:ascii="Times New Roman" w:hAnsi="Times New Roman" w:cs="Times New Roman"/>
          <w:sz w:val="24"/>
          <w:szCs w:val="24"/>
        </w:rPr>
        <w:fldChar w:fldCharType="separate"/>
      </w:r>
      <w:r>
        <w:rPr>
          <w:rFonts w:ascii="Times New Roman" w:hAnsi="Times New Roman" w:cs="Times New Roman"/>
          <w:noProof/>
          <w:sz w:val="24"/>
          <w:szCs w:val="24"/>
        </w:rPr>
        <w:t>(</w:t>
      </w:r>
      <w:hyperlink w:anchor="_ENREF_9" w:tooltip="Thein, 2016 #86" w:history="1">
        <w:r w:rsidR="00581735">
          <w:rPr>
            <w:rFonts w:ascii="Times New Roman" w:hAnsi="Times New Roman" w:cs="Times New Roman"/>
            <w:noProof/>
            <w:sz w:val="24"/>
            <w:szCs w:val="24"/>
          </w:rPr>
          <w:t>Thein, Boorman-Padgett et al. 2016</w:t>
        </w:r>
      </w:hyperlink>
      <w:r>
        <w:rPr>
          <w:rFonts w:ascii="Times New Roman" w:hAnsi="Times New Roman" w:cs="Times New Roman"/>
          <w:noProof/>
          <w:sz w:val="24"/>
          <w:szCs w:val="24"/>
        </w:rPr>
        <w:t>)</w:t>
      </w:r>
      <w:r w:rsidRPr="00EC3691">
        <w:rPr>
          <w:rFonts w:ascii="Times New Roman" w:hAnsi="Times New Roman" w:cs="Times New Roman"/>
          <w:sz w:val="24"/>
          <w:szCs w:val="24"/>
        </w:rPr>
        <w:fldChar w:fldCharType="end"/>
      </w:r>
      <w:r>
        <w:rPr>
          <w:rFonts w:ascii="Times New Roman" w:hAnsi="Times New Roman" w:cs="Times New Roman"/>
          <w:sz w:val="24"/>
          <w:szCs w:val="24"/>
        </w:rPr>
        <w:t xml:space="preserve"> </w:t>
      </w:r>
      <w:r w:rsidRPr="00EC3691">
        <w:rPr>
          <w:rFonts w:ascii="Times New Roman" w:hAnsi="Times New Roman" w:cs="Times New Roman"/>
          <w:sz w:val="24"/>
          <w:szCs w:val="24"/>
        </w:rPr>
        <w:t xml:space="preserve">. </w:t>
      </w:r>
    </w:p>
    <w:p w14:paraId="7CEEFEC9" w14:textId="77777777" w:rsidR="003826BC" w:rsidRPr="00EC3691" w:rsidRDefault="003826BC" w:rsidP="003826BC">
      <w:pPr>
        <w:pStyle w:val="ListParagraph"/>
        <w:numPr>
          <w:ilvl w:val="0"/>
          <w:numId w:val="9"/>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Set the slack lengths of the </w:t>
      </w:r>
      <w:r>
        <w:rPr>
          <w:rFonts w:ascii="Times New Roman" w:hAnsi="Times New Roman" w:cs="Times New Roman"/>
          <w:sz w:val="24"/>
          <w:szCs w:val="24"/>
        </w:rPr>
        <w:t>anterolateral (</w:t>
      </w:r>
      <w:r w:rsidRPr="00EC3691">
        <w:rPr>
          <w:rFonts w:ascii="Times New Roman" w:hAnsi="Times New Roman" w:cs="Times New Roman"/>
          <w:sz w:val="24"/>
          <w:szCs w:val="24"/>
        </w:rPr>
        <w:t>AL</w:t>
      </w:r>
      <w:r>
        <w:rPr>
          <w:rFonts w:ascii="Times New Roman" w:hAnsi="Times New Roman" w:cs="Times New Roman"/>
          <w:sz w:val="24"/>
          <w:szCs w:val="24"/>
        </w:rPr>
        <w:t>)</w:t>
      </w:r>
      <w:r w:rsidRPr="00EC3691">
        <w:rPr>
          <w:rFonts w:ascii="Times New Roman" w:hAnsi="Times New Roman" w:cs="Times New Roman"/>
          <w:sz w:val="24"/>
          <w:szCs w:val="24"/>
        </w:rPr>
        <w:t xml:space="preserve"> fibers of the PCL (PCL_5, PCL_6, PCL_7) to be </w:t>
      </w:r>
      <w:r>
        <w:rPr>
          <w:rFonts w:ascii="Times New Roman" w:hAnsi="Times New Roman" w:cs="Times New Roman"/>
          <w:sz w:val="24"/>
          <w:szCs w:val="24"/>
        </w:rPr>
        <w:t xml:space="preserve">as </w:t>
      </w:r>
      <w:r w:rsidRPr="00EC3691">
        <w:rPr>
          <w:rFonts w:ascii="Times New Roman" w:hAnsi="Times New Roman" w:cs="Times New Roman"/>
          <w:sz w:val="24"/>
          <w:szCs w:val="24"/>
        </w:rPr>
        <w:t>110% of their fiber length at full extension.</w:t>
      </w:r>
      <w:r>
        <w:rPr>
          <w:rFonts w:ascii="Times New Roman" w:hAnsi="Times New Roman" w:cs="Times New Roman"/>
          <w:sz w:val="24"/>
          <w:szCs w:val="24"/>
        </w:rPr>
        <w:t xml:space="preserve"> This percentage approximates</w:t>
      </w:r>
      <w:r w:rsidRPr="00EC3691">
        <w:rPr>
          <w:rFonts w:ascii="Times New Roman" w:hAnsi="Times New Roman" w:cs="Times New Roman"/>
          <w:sz w:val="24"/>
          <w:szCs w:val="24"/>
        </w:rPr>
        <w:t xml:space="preserve"> </w:t>
      </w:r>
      <w:r>
        <w:rPr>
          <w:rFonts w:ascii="Times New Roman" w:hAnsi="Times New Roman" w:cs="Times New Roman"/>
          <w:sz w:val="24"/>
          <w:szCs w:val="24"/>
        </w:rPr>
        <w:t>their</w:t>
      </w:r>
      <w:r w:rsidRPr="00EC3691">
        <w:rPr>
          <w:rFonts w:ascii="Times New Roman" w:hAnsi="Times New Roman" w:cs="Times New Roman"/>
          <w:sz w:val="24"/>
          <w:szCs w:val="24"/>
        </w:rPr>
        <w:t xml:space="preserve"> longest length through 120° of passive flexion</w:t>
      </w:r>
      <w:r>
        <w:rPr>
          <w:rFonts w:ascii="Times New Roman" w:hAnsi="Times New Roman" w:cs="Times New Roman"/>
          <w:sz w:val="24"/>
          <w:szCs w:val="24"/>
        </w:rPr>
        <w:t>.</w:t>
      </w:r>
    </w:p>
    <w:p w14:paraId="77B14E11" w14:textId="77777777" w:rsidR="003826BC" w:rsidRPr="00EC3691" w:rsidRDefault="003826BC" w:rsidP="003826BC">
      <w:pPr>
        <w:pStyle w:val="ListParagraph"/>
        <w:numPr>
          <w:ilvl w:val="0"/>
          <w:numId w:val="9"/>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Define the slack length of the medial meniscal coronary ligaments (</w:t>
      </w:r>
      <w:proofErr w:type="spellStart"/>
      <w:r w:rsidRPr="00EC3691">
        <w:rPr>
          <w:rFonts w:ascii="Times New Roman" w:hAnsi="Times New Roman" w:cs="Times New Roman"/>
          <w:sz w:val="24"/>
          <w:szCs w:val="24"/>
        </w:rPr>
        <w:t>MM_MedMeniscPost</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MM_MedMeniscAnt</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MM_MedMeniscCent</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MM_AntMeniscLat</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MM_AntMeniscMed</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MM_PostMeniscLat</w:t>
      </w:r>
      <w:proofErr w:type="spellEnd"/>
      <w:r w:rsidRPr="00EC3691">
        <w:rPr>
          <w:rFonts w:ascii="Times New Roman" w:hAnsi="Times New Roman" w:cs="Times New Roman"/>
          <w:sz w:val="24"/>
          <w:szCs w:val="24"/>
        </w:rPr>
        <w:t xml:space="preserve">, </w:t>
      </w:r>
      <w:proofErr w:type="spellStart"/>
      <w:r w:rsidRPr="00EC3691">
        <w:rPr>
          <w:rFonts w:ascii="Times New Roman" w:hAnsi="Times New Roman" w:cs="Times New Roman"/>
          <w:sz w:val="24"/>
          <w:szCs w:val="24"/>
        </w:rPr>
        <w:t>MM_PostMeniscMed</w:t>
      </w:r>
      <w:proofErr w:type="spellEnd"/>
      <w:r w:rsidRPr="00EC3691">
        <w:rPr>
          <w:rFonts w:ascii="Times New Roman" w:hAnsi="Times New Roman" w:cs="Times New Roman"/>
          <w:sz w:val="24"/>
          <w:szCs w:val="24"/>
        </w:rPr>
        <w:t xml:space="preserve">) as 100% of their length at full extension. </w:t>
      </w:r>
    </w:p>
    <w:p w14:paraId="680CD57D" w14:textId="77777777" w:rsidR="003826BC" w:rsidRPr="00EC3691" w:rsidRDefault="003826BC" w:rsidP="003826BC">
      <w:pPr>
        <w:pStyle w:val="ListParagraph"/>
        <w:numPr>
          <w:ilvl w:val="0"/>
          <w:numId w:val="9"/>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Model the meniscal </w:t>
      </w:r>
      <w:r>
        <w:rPr>
          <w:rFonts w:ascii="Times New Roman" w:hAnsi="Times New Roman" w:cs="Times New Roman"/>
          <w:sz w:val="24"/>
          <w:szCs w:val="24"/>
        </w:rPr>
        <w:t>root attachments</w:t>
      </w:r>
      <w:r w:rsidRPr="00EC3691">
        <w:rPr>
          <w:rFonts w:ascii="Times New Roman" w:hAnsi="Times New Roman" w:cs="Times New Roman"/>
          <w:sz w:val="24"/>
          <w:szCs w:val="24"/>
        </w:rPr>
        <w:t xml:space="preserve"> (an anterior and posterior fiber for each meniscus) with a linear, tension-only force–elongation response and </w:t>
      </w:r>
      <w:r w:rsidRPr="00EC3691">
        <w:rPr>
          <w:rFonts w:ascii="Times New Roman" w:hAnsi="Times New Roman" w:cs="Times New Roman"/>
          <w:noProof/>
          <w:sz w:val="24"/>
          <w:szCs w:val="24"/>
        </w:rPr>
        <w:t>stiffness</w:t>
      </w:r>
      <w:r w:rsidRPr="00EC3691">
        <w:rPr>
          <w:rFonts w:ascii="Times New Roman" w:hAnsi="Times New Roman" w:cs="Times New Roman"/>
          <w:sz w:val="24"/>
          <w:szCs w:val="24"/>
        </w:rPr>
        <w:t xml:space="preserve"> of 180N/mm (no slack or toe regions). </w:t>
      </w:r>
    </w:p>
    <w:p w14:paraId="4F670B3A" w14:textId="77777777" w:rsidR="003826BC" w:rsidRPr="00EC3691" w:rsidRDefault="003826BC" w:rsidP="003826BC">
      <w:p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In addition, the six fibers of the posterior capsule (MPC and LPC) </w:t>
      </w:r>
      <w:r>
        <w:rPr>
          <w:rFonts w:ascii="Times New Roman" w:hAnsi="Times New Roman" w:cs="Times New Roman"/>
          <w:sz w:val="24"/>
          <w:szCs w:val="24"/>
        </w:rPr>
        <w:t xml:space="preserve">were observed to </w:t>
      </w:r>
      <w:r w:rsidRPr="00EC3691">
        <w:rPr>
          <w:rFonts w:ascii="Times New Roman" w:hAnsi="Times New Roman" w:cs="Times New Roman"/>
          <w:sz w:val="24"/>
          <w:szCs w:val="24"/>
        </w:rPr>
        <w:t>bec</w:t>
      </w:r>
      <w:r>
        <w:rPr>
          <w:rFonts w:ascii="Times New Roman" w:hAnsi="Times New Roman" w:cs="Times New Roman"/>
          <w:sz w:val="24"/>
          <w:szCs w:val="24"/>
        </w:rPr>
        <w:t>o</w:t>
      </w:r>
      <w:r w:rsidRPr="00EC3691">
        <w:rPr>
          <w:rFonts w:ascii="Times New Roman" w:hAnsi="Times New Roman" w:cs="Times New Roman"/>
          <w:sz w:val="24"/>
          <w:szCs w:val="24"/>
        </w:rPr>
        <w:t xml:space="preserve">me slack at flexion angles &gt;30 </w:t>
      </w:r>
      <w:proofErr w:type="spellStart"/>
      <w:r w:rsidRPr="00EC3691">
        <w:rPr>
          <w:rFonts w:ascii="Times New Roman" w:hAnsi="Times New Roman" w:cs="Times New Roman"/>
          <w:sz w:val="24"/>
          <w:szCs w:val="24"/>
        </w:rPr>
        <w:t>deg</w:t>
      </w:r>
      <w:proofErr w:type="spellEnd"/>
      <w:r w:rsidRPr="00EC3691">
        <w:rPr>
          <w:rFonts w:ascii="Times New Roman" w:hAnsi="Times New Roman" w:cs="Times New Roman"/>
          <w:sz w:val="24"/>
          <w:szCs w:val="24"/>
        </w:rPr>
        <w:t>; thus, these fibers</w:t>
      </w:r>
      <w:r>
        <w:rPr>
          <w:rFonts w:ascii="Times New Roman" w:hAnsi="Times New Roman" w:cs="Times New Roman"/>
          <w:sz w:val="24"/>
          <w:szCs w:val="24"/>
        </w:rPr>
        <w:t xml:space="preserve"> were </w:t>
      </w:r>
      <w:r w:rsidRPr="00EC3691">
        <w:rPr>
          <w:rFonts w:ascii="Times New Roman" w:hAnsi="Times New Roman" w:cs="Times New Roman"/>
          <w:sz w:val="24"/>
          <w:szCs w:val="24"/>
        </w:rPr>
        <w:t>deactivate</w:t>
      </w:r>
      <w:r>
        <w:rPr>
          <w:rFonts w:ascii="Times New Roman" w:hAnsi="Times New Roman" w:cs="Times New Roman"/>
          <w:sz w:val="24"/>
          <w:szCs w:val="24"/>
        </w:rPr>
        <w:t>d</w:t>
      </w:r>
      <w:r w:rsidRPr="00EC3691">
        <w:rPr>
          <w:rFonts w:ascii="Times New Roman" w:hAnsi="Times New Roman" w:cs="Times New Roman"/>
          <w:sz w:val="24"/>
          <w:szCs w:val="24"/>
        </w:rPr>
        <w:t xml:space="preserve"> at flexion angles &gt;30°. To do this, define a state variable (</w:t>
      </w:r>
      <w:proofErr w:type="spellStart"/>
      <w:r w:rsidRPr="00EC3691">
        <w:rPr>
          <w:rFonts w:ascii="Times New Roman" w:hAnsi="Times New Roman" w:cs="Times New Roman"/>
          <w:sz w:val="24"/>
          <w:szCs w:val="24"/>
        </w:rPr>
        <w:t>VAR_alpha</w:t>
      </w:r>
      <w:proofErr w:type="spellEnd"/>
      <w:r w:rsidRPr="00EC3691">
        <w:rPr>
          <w:rFonts w:ascii="Times New Roman" w:hAnsi="Times New Roman" w:cs="Times New Roman"/>
          <w:sz w:val="24"/>
          <w:szCs w:val="24"/>
        </w:rPr>
        <w:t xml:space="preserve">) with an algebraic function that measure the flexion angle. Add this state variable as part of an IF conditional function at the beginning of the force function of each fiber of the MPC and LPC. The new function </w:t>
      </w:r>
      <w:r>
        <w:rPr>
          <w:rFonts w:ascii="Times New Roman" w:hAnsi="Times New Roman" w:cs="Times New Roman"/>
          <w:sz w:val="24"/>
          <w:szCs w:val="24"/>
        </w:rPr>
        <w:t>is defined as</w:t>
      </w:r>
      <w:r w:rsidRPr="00EC3691">
        <w:rPr>
          <w:rFonts w:ascii="Times New Roman" w:hAnsi="Times New Roman" w:cs="Times New Roman"/>
          <w:sz w:val="24"/>
          <w:szCs w:val="24"/>
        </w:rPr>
        <w:t xml:space="preserve"> (in bold) (Eq. 3):</w:t>
      </w:r>
    </w:p>
    <w:p w14:paraId="3F26A2B6" w14:textId="77777777" w:rsidR="003826BC" w:rsidRPr="00EC3691" w:rsidRDefault="003826BC" w:rsidP="003826BC">
      <w:pPr>
        <w:spacing w:line="360" w:lineRule="auto"/>
        <w:jc w:val="both"/>
        <w:rPr>
          <w:rFonts w:ascii="Times New Roman" w:hAnsi="Times New Roman" w:cs="Times New Roman"/>
          <w:sz w:val="24"/>
          <w:szCs w:val="24"/>
        </w:rPr>
      </w:pPr>
      <w:r w:rsidRPr="00EC3691">
        <w:rPr>
          <w:rFonts w:ascii="Times New Roman" w:hAnsi="Times New Roman" w:cs="Times New Roman"/>
          <w:b/>
          <w:sz w:val="24"/>
          <w:szCs w:val="24"/>
        </w:rPr>
        <w:t>if(Varval</w:t>
      </w:r>
      <w:proofErr w:type="gramStart"/>
      <w:r w:rsidRPr="00EC3691">
        <w:rPr>
          <w:rFonts w:ascii="Times New Roman" w:hAnsi="Times New Roman" w:cs="Times New Roman"/>
          <w:b/>
          <w:sz w:val="24"/>
          <w:szCs w:val="24"/>
        </w:rPr>
        <w:t>(.s15_0d_Reference.VAR</w:t>
      </w:r>
      <w:proofErr w:type="gramEnd"/>
      <w:r w:rsidRPr="00EC3691">
        <w:rPr>
          <w:rFonts w:ascii="Times New Roman" w:hAnsi="Times New Roman" w:cs="Times New Roman"/>
          <w:b/>
          <w:sz w:val="24"/>
          <w:szCs w:val="24"/>
        </w:rPr>
        <w:t>_alpha)-30:</w:t>
      </w:r>
      <w:r w:rsidRPr="00EC3691">
        <w:rPr>
          <w:rFonts w:ascii="Times New Roman" w:hAnsi="Times New Roman" w:cs="Times New Roman"/>
          <w:sz w:val="24"/>
          <w:szCs w:val="24"/>
        </w:rPr>
        <w:t>(-(PostCapsule_Stiffness)*(AKISPL (.s15_0d_Reference.Disp_PLC_M,0,SPLINE_sMCL,0))-(Ligs_DampingCoefficient*VR  (Eq.3) (</w:t>
      </w:r>
      <w:proofErr w:type="spellStart"/>
      <w:r w:rsidRPr="00EC3691">
        <w:rPr>
          <w:rFonts w:ascii="Times New Roman" w:hAnsi="Times New Roman" w:cs="Times New Roman"/>
          <w:sz w:val="24"/>
          <w:szCs w:val="24"/>
        </w:rPr>
        <w:t>Tib_PLC_M,Fem_PLC_M</w:t>
      </w:r>
      <w:proofErr w:type="spellEnd"/>
      <w:r w:rsidRPr="00EC3691">
        <w:rPr>
          <w:rFonts w:ascii="Times New Roman" w:hAnsi="Times New Roman" w:cs="Times New Roman"/>
          <w:sz w:val="24"/>
          <w:szCs w:val="24"/>
        </w:rPr>
        <w:t>)*Step(VR(</w:t>
      </w:r>
      <w:proofErr w:type="spellStart"/>
      <w:r w:rsidRPr="00EC3691">
        <w:rPr>
          <w:rFonts w:ascii="Times New Roman" w:hAnsi="Times New Roman" w:cs="Times New Roman"/>
          <w:sz w:val="24"/>
          <w:szCs w:val="24"/>
        </w:rPr>
        <w:t>Tib_PLC_M,Fem_PLC_M</w:t>
      </w:r>
      <w:proofErr w:type="spellEnd"/>
      <w:r w:rsidRPr="00EC3691">
        <w:rPr>
          <w:rFonts w:ascii="Times New Roman" w:hAnsi="Times New Roman" w:cs="Times New Roman"/>
          <w:sz w:val="24"/>
          <w:szCs w:val="24"/>
        </w:rPr>
        <w:t>),0,0, VR(</w:t>
      </w:r>
      <w:proofErr w:type="spellStart"/>
      <w:r w:rsidRPr="00EC3691">
        <w:rPr>
          <w:rFonts w:ascii="Times New Roman" w:hAnsi="Times New Roman" w:cs="Times New Roman"/>
          <w:sz w:val="24"/>
          <w:szCs w:val="24"/>
        </w:rPr>
        <w:t>Tib_PLC_M,Fem_PLC_M</w:t>
      </w:r>
      <w:proofErr w:type="spellEnd"/>
      <w:r w:rsidRPr="00EC3691">
        <w:rPr>
          <w:rFonts w:ascii="Times New Roman" w:hAnsi="Times New Roman" w:cs="Times New Roman"/>
          <w:sz w:val="24"/>
          <w:szCs w:val="24"/>
        </w:rPr>
        <w:t>)+0.1,1))) *Step(DM(</w:t>
      </w:r>
      <w:proofErr w:type="spellStart"/>
      <w:r w:rsidRPr="00EC3691">
        <w:rPr>
          <w:rFonts w:ascii="Times New Roman" w:hAnsi="Times New Roman" w:cs="Times New Roman"/>
          <w:sz w:val="24"/>
          <w:szCs w:val="24"/>
        </w:rPr>
        <w:t>Tib_PLC_M,Fem_PLC_M</w:t>
      </w:r>
      <w:proofErr w:type="spellEnd"/>
      <w:r w:rsidRPr="00EC3691">
        <w:rPr>
          <w:rFonts w:ascii="Times New Roman" w:hAnsi="Times New Roman" w:cs="Times New Roman"/>
          <w:sz w:val="24"/>
          <w:szCs w:val="24"/>
        </w:rPr>
        <w:t>),L0_PLC_M,0,L0_PLC_M +0.1,1)</w:t>
      </w:r>
      <w:r w:rsidRPr="00EC3691">
        <w:rPr>
          <w:rFonts w:ascii="Times New Roman" w:hAnsi="Times New Roman" w:cs="Times New Roman"/>
          <w:b/>
          <w:sz w:val="24"/>
          <w:szCs w:val="24"/>
        </w:rPr>
        <w:t>,0,0)</w:t>
      </w:r>
    </w:p>
    <w:p w14:paraId="483CF682" w14:textId="77777777" w:rsidR="003826BC" w:rsidRPr="00EC3691" w:rsidRDefault="003826BC" w:rsidP="003826BC">
      <w:pPr>
        <w:pStyle w:val="ListParagraph"/>
        <w:tabs>
          <w:tab w:val="left" w:pos="1483"/>
        </w:tabs>
        <w:ind w:left="2160"/>
        <w:jc w:val="center"/>
        <w:rPr>
          <w:rFonts w:ascii="Times New Roman" w:hAnsi="Times New Roman" w:cs="Times New Roman"/>
          <w:sz w:val="24"/>
          <w:szCs w:val="24"/>
        </w:rPr>
      </w:pPr>
    </w:p>
    <w:p w14:paraId="65C9C39F" w14:textId="77777777" w:rsidR="003826BC" w:rsidRPr="00EC3691" w:rsidRDefault="003826BC" w:rsidP="003826BC">
      <w:pPr>
        <w:spacing w:line="276" w:lineRule="auto"/>
        <w:rPr>
          <w:rFonts w:ascii="Times New Roman" w:hAnsi="Times New Roman" w:cs="Times New Roman"/>
          <w:b/>
          <w:sz w:val="28"/>
          <w:szCs w:val="24"/>
        </w:rPr>
      </w:pPr>
      <w:r w:rsidRPr="00EC3691">
        <w:rPr>
          <w:rFonts w:ascii="Times New Roman" w:hAnsi="Times New Roman" w:cs="Times New Roman"/>
          <w:b/>
          <w:sz w:val="28"/>
          <w:szCs w:val="24"/>
        </w:rPr>
        <w:t>Optimization steps:</w:t>
      </w:r>
    </w:p>
    <w:p w14:paraId="0862A845"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Limit the tibiofemoral joint to one proximal-distal degree of freedom along the long axis of the tibia by </w:t>
      </w:r>
      <w:r>
        <w:rPr>
          <w:rFonts w:ascii="Times New Roman" w:hAnsi="Times New Roman" w:cs="Times New Roman"/>
          <w:sz w:val="24"/>
          <w:szCs w:val="24"/>
        </w:rPr>
        <w:t>setting</w:t>
      </w:r>
      <w:r w:rsidRPr="00EC3691">
        <w:rPr>
          <w:rFonts w:ascii="Times New Roman" w:hAnsi="Times New Roman" w:cs="Times New Roman"/>
          <w:sz w:val="24"/>
          <w:szCs w:val="24"/>
        </w:rPr>
        <w:t xml:space="preserve"> the joints “</w:t>
      </w:r>
      <w:proofErr w:type="spellStart"/>
      <w:r w:rsidRPr="00EC3691">
        <w:rPr>
          <w:rFonts w:ascii="Times New Roman" w:hAnsi="Times New Roman" w:cs="Times New Roman"/>
          <w:sz w:val="24"/>
          <w:szCs w:val="24"/>
        </w:rPr>
        <w:t>AxialConstraint</w:t>
      </w:r>
      <w:proofErr w:type="spellEnd"/>
      <w:r w:rsidRPr="00EC3691">
        <w:rPr>
          <w:rFonts w:ascii="Times New Roman" w:hAnsi="Times New Roman" w:cs="Times New Roman"/>
          <w:sz w:val="24"/>
          <w:szCs w:val="24"/>
        </w:rPr>
        <w:t xml:space="preserve">” to ON </w:t>
      </w:r>
      <w:r>
        <w:rPr>
          <w:rFonts w:ascii="Times New Roman" w:hAnsi="Times New Roman" w:cs="Times New Roman"/>
          <w:sz w:val="24"/>
          <w:szCs w:val="24"/>
        </w:rPr>
        <w:t xml:space="preserve">and </w:t>
      </w:r>
      <w:r w:rsidRPr="00EC3691">
        <w:rPr>
          <w:rFonts w:ascii="Times New Roman" w:hAnsi="Times New Roman" w:cs="Times New Roman"/>
          <w:sz w:val="24"/>
          <w:szCs w:val="24"/>
        </w:rPr>
        <w:t>“</w:t>
      </w:r>
      <w:proofErr w:type="spellStart"/>
      <w:r w:rsidRPr="00EC3691">
        <w:rPr>
          <w:rFonts w:ascii="Times New Roman" w:hAnsi="Times New Roman" w:cs="Times New Roman"/>
          <w:sz w:val="24"/>
          <w:szCs w:val="24"/>
        </w:rPr>
        <w:t>FixTibToGround</w:t>
      </w:r>
      <w:proofErr w:type="spellEnd"/>
      <w:r w:rsidRPr="00EC3691">
        <w:rPr>
          <w:rFonts w:ascii="Times New Roman" w:hAnsi="Times New Roman" w:cs="Times New Roman"/>
          <w:sz w:val="24"/>
          <w:szCs w:val="24"/>
        </w:rPr>
        <w:t>” to OFF in ADAMS View.</w:t>
      </w:r>
    </w:p>
    <w:p w14:paraId="4BDE1C0F"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Activate the 10 N compressive force</w:t>
      </w:r>
    </w:p>
    <w:p w14:paraId="22E73FBF"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Create a new measure and call it ‘</w:t>
      </w:r>
      <w:proofErr w:type="spellStart"/>
      <w:r w:rsidRPr="00EC3691">
        <w:rPr>
          <w:rFonts w:ascii="Times New Roman" w:hAnsi="Times New Roman" w:cs="Times New Roman"/>
          <w:noProof/>
          <w:sz w:val="24"/>
          <w:szCs w:val="24"/>
        </w:rPr>
        <w:t>OBJECTIVE_SummedForceErrors</w:t>
      </w:r>
      <w:proofErr w:type="spellEnd"/>
      <w:r w:rsidRPr="00EC3691">
        <w:rPr>
          <w:rFonts w:ascii="Times New Roman" w:hAnsi="Times New Roman" w:cs="Times New Roman"/>
          <w:sz w:val="24"/>
          <w:szCs w:val="24"/>
        </w:rPr>
        <w:t>’ (Fig. 2)</w:t>
      </w:r>
    </w:p>
    <w:p w14:paraId="1C854321" w14:textId="77777777" w:rsidR="003826BC" w:rsidRPr="00EC3691" w:rsidRDefault="003826BC" w:rsidP="003826BC">
      <w:pPr>
        <w:pStyle w:val="ListParagraph"/>
        <w:spacing w:line="360" w:lineRule="auto"/>
        <w:rPr>
          <w:rFonts w:ascii="Times New Roman" w:hAnsi="Times New Roman" w:cs="Times New Roman"/>
          <w:sz w:val="24"/>
          <w:szCs w:val="24"/>
        </w:rPr>
      </w:pPr>
    </w:p>
    <w:p w14:paraId="3F6CFA11" w14:textId="77777777" w:rsidR="003826BC" w:rsidRPr="00EC3691" w:rsidRDefault="003826BC" w:rsidP="003826BC">
      <w:pPr>
        <w:pStyle w:val="ListParagraph"/>
        <w:keepNext/>
        <w:spacing w:line="360" w:lineRule="auto"/>
        <w:rPr>
          <w:rFonts w:ascii="Times New Roman" w:hAnsi="Times New Roman" w:cs="Times New Roman"/>
          <w:sz w:val="24"/>
          <w:szCs w:val="24"/>
        </w:rPr>
      </w:pPr>
      <w:r w:rsidRPr="00EC3691">
        <w:rPr>
          <w:rFonts w:ascii="Times New Roman" w:hAnsi="Times New Roman" w:cs="Times New Roman"/>
          <w:noProof/>
          <w:sz w:val="24"/>
          <w:szCs w:val="24"/>
        </w:rPr>
        <w:lastRenderedPageBreak/>
        <w:drawing>
          <wp:inline distT="0" distB="0" distL="0" distR="0" wp14:anchorId="29CE8C44" wp14:editId="73E7C32C">
            <wp:extent cx="4986670" cy="2483745"/>
            <wp:effectExtent l="0" t="0" r="444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995637" cy="2488211"/>
                    </a:xfrm>
                    <a:prstGeom prst="rect">
                      <a:avLst/>
                    </a:prstGeom>
                  </pic:spPr>
                </pic:pic>
              </a:graphicData>
            </a:graphic>
          </wp:inline>
        </w:drawing>
      </w:r>
    </w:p>
    <w:p w14:paraId="52C2370A" w14:textId="77777777" w:rsidR="003826BC" w:rsidRPr="00EC3691" w:rsidRDefault="003826BC" w:rsidP="003826BC">
      <w:pPr>
        <w:keepNext/>
        <w:spacing w:line="276" w:lineRule="auto"/>
        <w:jc w:val="center"/>
        <w:rPr>
          <w:rFonts w:ascii="Times New Roman" w:hAnsi="Times New Roman" w:cs="Times New Roman"/>
          <w:sz w:val="24"/>
          <w:szCs w:val="24"/>
        </w:rPr>
      </w:pPr>
      <w:r w:rsidRPr="00EC3691">
        <w:rPr>
          <w:rFonts w:ascii="Times New Roman" w:hAnsi="Times New Roman" w:cs="Times New Roman"/>
          <w:sz w:val="24"/>
          <w:szCs w:val="24"/>
        </w:rPr>
        <w:t>Fig. 2: Objective function definition in ADAMS View</w:t>
      </w:r>
    </w:p>
    <w:p w14:paraId="7FC664CD"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sz w:val="24"/>
          <w:szCs w:val="24"/>
        </w:rPr>
        <w:t>Define the following function in this measure:</w:t>
      </w:r>
    </w:p>
    <w:p w14:paraId="79161B6F"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sz w:val="24"/>
          <w:szCs w:val="24"/>
        </w:rPr>
        <w:t>((TotalForce_ACL-</w:t>
      </w:r>
      <w:proofErr w:type="gramStart"/>
      <w:r w:rsidRPr="00EC3691">
        <w:rPr>
          <w:rFonts w:ascii="Times New Roman" w:hAnsi="Times New Roman" w:cs="Times New Roman"/>
          <w:sz w:val="24"/>
          <w:szCs w:val="24"/>
        </w:rPr>
        <w:t>37)*</w:t>
      </w:r>
      <w:proofErr w:type="gramEnd"/>
      <w:r w:rsidRPr="00EC3691">
        <w:rPr>
          <w:rFonts w:ascii="Times New Roman" w:hAnsi="Times New Roman" w:cs="Times New Roman"/>
          <w:sz w:val="24"/>
          <w:szCs w:val="24"/>
        </w:rPr>
        <w:t>*4) + ((TotalForce_sMCL_WrapProx-4)**4) + ((TotalForce_sMCL_WrapDist-4)**4) + ((Force_LCL-20)**4) + ((.Force_FFL-1)**4) + ((Force_OPL_PL-10)**4) + ((TotalForce_POL-18)**4) + ((TotalForce_PMC-1)**4) + ((TotalForce_PLC-4)**4) + ((TotalForce_PCL_PM-10)**4)</w:t>
      </w:r>
    </w:p>
    <w:p w14:paraId="6027610A"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sz w:val="24"/>
          <w:szCs w:val="24"/>
        </w:rPr>
        <w:t>This function represents the sum of the differences between the current ligament forces and the target ligament forces each raised to the fourth power.</w:t>
      </w:r>
    </w:p>
    <w:p w14:paraId="61C2B63D" w14:textId="77777777" w:rsidR="003826BC" w:rsidRPr="00EC3691" w:rsidRDefault="003826BC" w:rsidP="003826BC">
      <w:pPr>
        <w:pStyle w:val="ListParagraph"/>
        <w:spacing w:line="360" w:lineRule="auto"/>
        <w:rPr>
          <w:rFonts w:ascii="Times New Roman" w:hAnsi="Times New Roman" w:cs="Times New Roman"/>
          <w:sz w:val="24"/>
          <w:szCs w:val="24"/>
        </w:rPr>
      </w:pPr>
    </w:p>
    <w:p w14:paraId="05D63ACC"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Define the following constraints: These constraints represent the allowed forces at full extension for each fiber included in the objective function. When running the optimization algorithm, these constraints should not be violated.</w:t>
      </w:r>
    </w:p>
    <w:p w14:paraId="069A6886"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(Constraint1_PLCForce, Constraint2_PLCForce, Constraint1_PMCForce, Constraint2_PMCForce, Constraint1_FFLForce, Constraint2_FFLForce, Constraint1_OPLForce, Constraint2_OPLForce, Constraint1_ACLForce, Constraint2_ACLForce, Constraint1_LCLForce, Constraint2_LCLForce, Constraint1_POLForce, Constraint2_POLForce, Constraint1_sMCLForces_WrapDist, Constraint2_ </w:t>
      </w:r>
      <w:proofErr w:type="spellStart"/>
      <w:r w:rsidRPr="00EC3691">
        <w:rPr>
          <w:rFonts w:ascii="Times New Roman" w:hAnsi="Times New Roman" w:cs="Times New Roman"/>
          <w:sz w:val="24"/>
          <w:szCs w:val="24"/>
        </w:rPr>
        <w:t>sMCLForces_WrapDist</w:t>
      </w:r>
      <w:proofErr w:type="spellEnd"/>
      <w:r w:rsidRPr="00EC3691">
        <w:rPr>
          <w:rFonts w:ascii="Times New Roman" w:hAnsi="Times New Roman" w:cs="Times New Roman"/>
          <w:sz w:val="24"/>
          <w:szCs w:val="24"/>
        </w:rPr>
        <w:t xml:space="preserve">, Constraint1_ </w:t>
      </w:r>
      <w:proofErr w:type="spellStart"/>
      <w:r w:rsidRPr="00EC3691">
        <w:rPr>
          <w:rFonts w:ascii="Times New Roman" w:hAnsi="Times New Roman" w:cs="Times New Roman"/>
          <w:sz w:val="24"/>
          <w:szCs w:val="24"/>
        </w:rPr>
        <w:t>sMCLForces_Wrapprox</w:t>
      </w:r>
      <w:proofErr w:type="spellEnd"/>
      <w:r w:rsidRPr="00EC3691">
        <w:rPr>
          <w:rFonts w:ascii="Times New Roman" w:hAnsi="Times New Roman" w:cs="Times New Roman"/>
          <w:sz w:val="24"/>
          <w:szCs w:val="24"/>
        </w:rPr>
        <w:t xml:space="preserve">, Constraint2_ </w:t>
      </w:r>
      <w:proofErr w:type="spellStart"/>
      <w:r w:rsidRPr="00EC3691">
        <w:rPr>
          <w:rFonts w:ascii="Times New Roman" w:hAnsi="Times New Roman" w:cs="Times New Roman"/>
          <w:sz w:val="24"/>
          <w:szCs w:val="24"/>
        </w:rPr>
        <w:t>sMCLForces_Wrapprox</w:t>
      </w:r>
      <w:proofErr w:type="spellEnd"/>
      <w:r w:rsidRPr="00EC3691">
        <w:rPr>
          <w:rFonts w:ascii="Times New Roman" w:hAnsi="Times New Roman" w:cs="Times New Roman"/>
          <w:sz w:val="24"/>
          <w:szCs w:val="24"/>
        </w:rPr>
        <w:t>, Constraint1_PCLForce, Constraint2_PCLForce)</w:t>
      </w:r>
    </w:p>
    <w:p w14:paraId="6CA889EF" w14:textId="77777777" w:rsidR="003826BC" w:rsidRPr="00EC3691" w:rsidRDefault="003826BC" w:rsidP="003826BC">
      <w:pPr>
        <w:pStyle w:val="ListParagraph"/>
        <w:spacing w:line="276" w:lineRule="auto"/>
        <w:rPr>
          <w:rFonts w:ascii="Times New Roman" w:hAnsi="Times New Roman" w:cs="Times New Roman"/>
          <w:sz w:val="24"/>
          <w:szCs w:val="24"/>
        </w:rPr>
      </w:pPr>
    </w:p>
    <w:p w14:paraId="18C08AF1"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noProof/>
          <w:sz w:val="24"/>
          <w:szCs w:val="24"/>
        </w:rPr>
        <w:lastRenderedPageBreak/>
        <w:drawing>
          <wp:anchor distT="0" distB="0" distL="114300" distR="114300" simplePos="0" relativeHeight="251711488" behindDoc="1" locked="0" layoutInCell="1" allowOverlap="1" wp14:anchorId="1D377136" wp14:editId="72FEF2C4">
            <wp:simplePos x="0" y="0"/>
            <wp:positionH relativeFrom="column">
              <wp:posOffset>1209675</wp:posOffset>
            </wp:positionH>
            <wp:positionV relativeFrom="paragraph">
              <wp:posOffset>1275080</wp:posOffset>
            </wp:positionV>
            <wp:extent cx="4083050" cy="2792730"/>
            <wp:effectExtent l="0" t="0" r="0" b="7620"/>
            <wp:wrapTight wrapText="bothSides">
              <wp:wrapPolygon edited="0">
                <wp:start x="0" y="0"/>
                <wp:lineTo x="0" y="21512"/>
                <wp:lineTo x="21466" y="21512"/>
                <wp:lineTo x="21466" y="0"/>
                <wp:lineTo x="0" y="0"/>
              </wp:wrapPolygon>
            </wp:wrapTight>
            <wp:docPr id="35887" name="Picture 35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4083050" cy="2792730"/>
                    </a:xfrm>
                    <a:prstGeom prst="rect">
                      <a:avLst/>
                    </a:prstGeom>
                  </pic:spPr>
                </pic:pic>
              </a:graphicData>
            </a:graphic>
          </wp:anchor>
        </w:drawing>
      </w:r>
      <w:r w:rsidRPr="00EC3691">
        <w:rPr>
          <w:rFonts w:ascii="Times New Roman" w:hAnsi="Times New Roman" w:cs="Times New Roman"/>
          <w:sz w:val="24"/>
          <w:szCs w:val="24"/>
        </w:rPr>
        <w:t>Constraint 1 represents the upper bound of the target ligament pretension, which is the target pretension plus 0.05 N (Fig. 3). Constraint 2 represents the lower bound of this force which is the target ligament pretension minus 0.05 N (Fig. 4).</w:t>
      </w:r>
      <w:r w:rsidRPr="00EC3691">
        <w:rPr>
          <w:rFonts w:ascii="Times New Roman" w:hAnsi="Times New Roman" w:cs="Times New Roman"/>
          <w:noProof/>
          <w:sz w:val="24"/>
          <w:szCs w:val="24"/>
        </w:rPr>
        <w:t xml:space="preserve"> </w:t>
      </w:r>
    </w:p>
    <w:p w14:paraId="2D9EEF6E" w14:textId="77777777" w:rsidR="003826BC" w:rsidRPr="00EC3691" w:rsidRDefault="003826BC" w:rsidP="003826BC">
      <w:pPr>
        <w:rPr>
          <w:rFonts w:ascii="Times New Roman" w:hAnsi="Times New Roman" w:cs="Times New Roman"/>
          <w:sz w:val="24"/>
          <w:szCs w:val="24"/>
        </w:rPr>
      </w:pPr>
    </w:p>
    <w:p w14:paraId="45542B6C" w14:textId="77777777" w:rsidR="003826BC" w:rsidRPr="00EC3691" w:rsidRDefault="003826BC" w:rsidP="003826BC">
      <w:pPr>
        <w:rPr>
          <w:rFonts w:ascii="Times New Roman" w:hAnsi="Times New Roman" w:cs="Times New Roman"/>
          <w:sz w:val="24"/>
          <w:szCs w:val="24"/>
        </w:rPr>
      </w:pPr>
    </w:p>
    <w:p w14:paraId="4912AD9E" w14:textId="77777777" w:rsidR="003826BC" w:rsidRPr="00EC3691" w:rsidRDefault="003826BC" w:rsidP="003826BC">
      <w:pPr>
        <w:rPr>
          <w:rFonts w:ascii="Times New Roman" w:hAnsi="Times New Roman" w:cs="Times New Roman"/>
          <w:sz w:val="24"/>
          <w:szCs w:val="24"/>
        </w:rPr>
      </w:pPr>
    </w:p>
    <w:p w14:paraId="6C9B6900" w14:textId="77777777" w:rsidR="003826BC" w:rsidRPr="00EC3691" w:rsidRDefault="003826BC" w:rsidP="003826BC">
      <w:pPr>
        <w:rPr>
          <w:rFonts w:ascii="Times New Roman" w:hAnsi="Times New Roman" w:cs="Times New Roman"/>
          <w:sz w:val="24"/>
          <w:szCs w:val="24"/>
        </w:rPr>
      </w:pPr>
    </w:p>
    <w:p w14:paraId="211826B4" w14:textId="77777777" w:rsidR="003826BC" w:rsidRPr="00EC3691" w:rsidRDefault="003826BC" w:rsidP="003826BC">
      <w:pPr>
        <w:rPr>
          <w:rFonts w:ascii="Times New Roman" w:hAnsi="Times New Roman" w:cs="Times New Roman"/>
          <w:sz w:val="24"/>
          <w:szCs w:val="24"/>
        </w:rPr>
      </w:pPr>
    </w:p>
    <w:p w14:paraId="36918B0D" w14:textId="77777777" w:rsidR="003826BC" w:rsidRPr="00EC3691" w:rsidRDefault="003826BC" w:rsidP="003826BC">
      <w:pPr>
        <w:rPr>
          <w:rFonts w:ascii="Times New Roman" w:hAnsi="Times New Roman" w:cs="Times New Roman"/>
          <w:sz w:val="24"/>
          <w:szCs w:val="24"/>
        </w:rPr>
      </w:pPr>
    </w:p>
    <w:p w14:paraId="08904C64" w14:textId="77777777" w:rsidR="003826BC" w:rsidRPr="00EC3691" w:rsidRDefault="003826BC" w:rsidP="003826BC">
      <w:pPr>
        <w:rPr>
          <w:rFonts w:ascii="Times New Roman" w:hAnsi="Times New Roman" w:cs="Times New Roman"/>
          <w:sz w:val="24"/>
          <w:szCs w:val="24"/>
        </w:rPr>
      </w:pPr>
    </w:p>
    <w:p w14:paraId="22CF4390" w14:textId="77777777" w:rsidR="003826BC" w:rsidRPr="00EC3691" w:rsidRDefault="003826BC" w:rsidP="003826BC">
      <w:pPr>
        <w:rPr>
          <w:rFonts w:ascii="Times New Roman" w:hAnsi="Times New Roman" w:cs="Times New Roman"/>
          <w:sz w:val="24"/>
          <w:szCs w:val="24"/>
        </w:rPr>
      </w:pPr>
    </w:p>
    <w:p w14:paraId="045FBDBD" w14:textId="77777777" w:rsidR="003826BC" w:rsidRPr="00EC3691" w:rsidRDefault="003826BC" w:rsidP="003826BC">
      <w:pPr>
        <w:rPr>
          <w:rFonts w:ascii="Times New Roman" w:hAnsi="Times New Roman" w:cs="Times New Roman"/>
          <w:sz w:val="24"/>
          <w:szCs w:val="24"/>
        </w:rPr>
      </w:pPr>
    </w:p>
    <w:p w14:paraId="67FEA7A4" w14:textId="77777777" w:rsidR="003826BC" w:rsidRPr="00EC3691" w:rsidRDefault="003826BC" w:rsidP="003826BC">
      <w:pPr>
        <w:rPr>
          <w:rFonts w:ascii="Times New Roman" w:hAnsi="Times New Roman" w:cs="Times New Roman"/>
          <w:sz w:val="24"/>
          <w:szCs w:val="24"/>
        </w:rPr>
      </w:pPr>
    </w:p>
    <w:p w14:paraId="2F723052" w14:textId="77777777" w:rsidR="003826BC" w:rsidRPr="00EC3691" w:rsidRDefault="003826BC" w:rsidP="003826BC">
      <w:pPr>
        <w:rPr>
          <w:rFonts w:ascii="Times New Roman" w:hAnsi="Times New Roman" w:cs="Times New Roman"/>
          <w:sz w:val="24"/>
          <w:szCs w:val="24"/>
        </w:rPr>
      </w:pPr>
    </w:p>
    <w:p w14:paraId="4AB4894A" w14:textId="77777777" w:rsidR="003826BC" w:rsidRPr="00EC3691" w:rsidRDefault="003826BC" w:rsidP="003826BC">
      <w:pPr>
        <w:rPr>
          <w:rFonts w:ascii="Times New Roman" w:hAnsi="Times New Roman" w:cs="Times New Roman"/>
          <w:sz w:val="24"/>
          <w:szCs w:val="24"/>
        </w:rPr>
      </w:pPr>
    </w:p>
    <w:p w14:paraId="0B03AB03" w14:textId="77777777" w:rsidR="003826BC" w:rsidRPr="00EC3691" w:rsidRDefault="003826BC" w:rsidP="003826BC">
      <w:pPr>
        <w:tabs>
          <w:tab w:val="left" w:pos="6690"/>
        </w:tabs>
        <w:jc w:val="center"/>
        <w:rPr>
          <w:rFonts w:ascii="Times New Roman" w:hAnsi="Times New Roman" w:cs="Times New Roman"/>
          <w:sz w:val="24"/>
          <w:szCs w:val="24"/>
        </w:rPr>
      </w:pPr>
      <w:r w:rsidRPr="00EC3691">
        <w:rPr>
          <w:rFonts w:ascii="Times New Roman" w:hAnsi="Times New Roman" w:cs="Times New Roman"/>
          <w:sz w:val="24"/>
          <w:szCs w:val="24"/>
        </w:rPr>
        <w:t>Fig. 3: Sample definition of Constraint 1; in this case applied to the OPL-PL fiber, which is included in the slack length optimization algorithm</w:t>
      </w:r>
    </w:p>
    <w:p w14:paraId="26C43E60" w14:textId="77777777" w:rsidR="003826BC" w:rsidRPr="00EC3691" w:rsidRDefault="003826BC" w:rsidP="003826BC">
      <w:pPr>
        <w:pStyle w:val="ListParagraph"/>
        <w:keepNext/>
        <w:spacing w:line="360" w:lineRule="auto"/>
        <w:jc w:val="center"/>
        <w:rPr>
          <w:rFonts w:ascii="Times New Roman" w:hAnsi="Times New Roman" w:cs="Times New Roman"/>
          <w:sz w:val="24"/>
          <w:szCs w:val="24"/>
        </w:rPr>
      </w:pPr>
      <w:r w:rsidRPr="00EC3691">
        <w:rPr>
          <w:rFonts w:ascii="Times New Roman" w:hAnsi="Times New Roman" w:cs="Times New Roman"/>
          <w:noProof/>
          <w:sz w:val="24"/>
          <w:szCs w:val="24"/>
        </w:rPr>
        <w:lastRenderedPageBreak/>
        <w:drawing>
          <wp:inline distT="0" distB="0" distL="0" distR="0" wp14:anchorId="39B4345A" wp14:editId="514930F1">
            <wp:extent cx="4044950" cy="2758863"/>
            <wp:effectExtent l="0" t="0" r="0" b="3810"/>
            <wp:docPr id="35888" name="Picture 35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094326" cy="2792540"/>
                    </a:xfrm>
                    <a:prstGeom prst="rect">
                      <a:avLst/>
                    </a:prstGeom>
                  </pic:spPr>
                </pic:pic>
              </a:graphicData>
            </a:graphic>
          </wp:inline>
        </w:drawing>
      </w:r>
    </w:p>
    <w:p w14:paraId="5199A9C3" w14:textId="77777777" w:rsidR="003826BC" w:rsidRPr="00EC3691" w:rsidRDefault="003826BC" w:rsidP="003826BC">
      <w:pPr>
        <w:keepNext/>
        <w:spacing w:line="360" w:lineRule="auto"/>
        <w:jc w:val="center"/>
        <w:rPr>
          <w:rFonts w:ascii="Times New Roman" w:hAnsi="Times New Roman" w:cs="Times New Roman"/>
          <w:sz w:val="24"/>
          <w:szCs w:val="24"/>
        </w:rPr>
      </w:pPr>
      <w:r w:rsidRPr="00EC3691">
        <w:rPr>
          <w:rFonts w:ascii="Times New Roman" w:hAnsi="Times New Roman" w:cs="Times New Roman"/>
          <w:sz w:val="24"/>
          <w:szCs w:val="24"/>
        </w:rPr>
        <w:t>Fig. 4: Sample definition of Constraint 2; in this case applied to the OPL-PL fiber, which is included in the slack length optimization algorithm</w:t>
      </w:r>
    </w:p>
    <w:p w14:paraId="0F128339" w14:textId="77777777" w:rsidR="003826BC" w:rsidRPr="00EC3691" w:rsidRDefault="003826BC" w:rsidP="003826BC">
      <w:pPr>
        <w:pStyle w:val="ListParagraph"/>
        <w:spacing w:line="360" w:lineRule="auto"/>
        <w:rPr>
          <w:rFonts w:ascii="Times New Roman" w:hAnsi="Times New Roman" w:cs="Times New Roman"/>
          <w:sz w:val="24"/>
          <w:szCs w:val="24"/>
        </w:rPr>
      </w:pPr>
    </w:p>
    <w:p w14:paraId="5440CBF7"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Click the ‘Design Evaluation Tools’ in ADAMS View (Fig. 5) </w:t>
      </w:r>
    </w:p>
    <w:p w14:paraId="54DDADA7"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noProof/>
          <w:sz w:val="24"/>
          <w:szCs w:val="24"/>
        </w:rPr>
        <w:t>Right-click</w:t>
      </w:r>
      <w:r w:rsidRPr="00EC3691">
        <w:rPr>
          <w:rFonts w:ascii="Times New Roman" w:hAnsi="Times New Roman" w:cs="Times New Roman"/>
          <w:sz w:val="24"/>
          <w:szCs w:val="24"/>
        </w:rPr>
        <w:t xml:space="preserve"> in the ‘Simulation S</w:t>
      </w:r>
      <w:r w:rsidRPr="00EC3691">
        <w:rPr>
          <w:rFonts w:ascii="Times New Roman" w:hAnsi="Times New Roman" w:cs="Times New Roman"/>
          <w:noProof/>
          <w:sz w:val="24"/>
          <w:szCs w:val="24"/>
        </w:rPr>
        <w:t>cript’</w:t>
      </w:r>
      <w:r w:rsidRPr="00EC3691">
        <w:rPr>
          <w:rFonts w:ascii="Times New Roman" w:hAnsi="Times New Roman" w:cs="Times New Roman"/>
          <w:sz w:val="24"/>
          <w:szCs w:val="24"/>
        </w:rPr>
        <w:t xml:space="preserve"> bar and choose ‘LigL0_OptimizationScript’. </w:t>
      </w:r>
    </w:p>
    <w:p w14:paraId="575BC139"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Choose ‘Study a: Objective’</w:t>
      </w:r>
      <w:r>
        <w:rPr>
          <w:rFonts w:ascii="Times New Roman" w:hAnsi="Times New Roman" w:cs="Times New Roman"/>
          <w:sz w:val="24"/>
          <w:szCs w:val="24"/>
        </w:rPr>
        <w:t xml:space="preserve"> </w:t>
      </w:r>
      <w:r w:rsidRPr="00EC3691">
        <w:rPr>
          <w:rFonts w:ascii="Times New Roman" w:hAnsi="Times New Roman" w:cs="Times New Roman"/>
          <w:noProof/>
          <w:sz w:val="24"/>
          <w:szCs w:val="24"/>
        </w:rPr>
        <w:t>Right-click</w:t>
      </w:r>
      <w:r w:rsidRPr="00EC3691">
        <w:rPr>
          <w:rFonts w:ascii="Times New Roman" w:hAnsi="Times New Roman" w:cs="Times New Roman"/>
          <w:sz w:val="24"/>
          <w:szCs w:val="24"/>
        </w:rPr>
        <w:t xml:space="preserve"> in the </w:t>
      </w:r>
      <w:r w:rsidRPr="00EC3691">
        <w:rPr>
          <w:rFonts w:ascii="Times New Roman" w:hAnsi="Times New Roman" w:cs="Times New Roman"/>
          <w:noProof/>
          <w:sz w:val="24"/>
          <w:szCs w:val="24"/>
        </w:rPr>
        <w:t>objective</w:t>
      </w:r>
      <w:r w:rsidRPr="00EC3691">
        <w:rPr>
          <w:rFonts w:ascii="Times New Roman" w:hAnsi="Times New Roman" w:cs="Times New Roman"/>
          <w:sz w:val="24"/>
          <w:szCs w:val="24"/>
        </w:rPr>
        <w:t xml:space="preserve"> bar, and select ‘</w:t>
      </w:r>
      <w:proofErr w:type="spellStart"/>
      <w:r w:rsidRPr="00EC3691">
        <w:rPr>
          <w:rFonts w:ascii="Times New Roman" w:hAnsi="Times New Roman" w:cs="Times New Roman"/>
          <w:noProof/>
          <w:sz w:val="24"/>
          <w:szCs w:val="24"/>
        </w:rPr>
        <w:t>OBJECTIVE_SummedForceErrors</w:t>
      </w:r>
      <w:proofErr w:type="spellEnd"/>
      <w:r w:rsidRPr="00EC3691">
        <w:rPr>
          <w:rFonts w:ascii="Times New Roman" w:hAnsi="Times New Roman" w:cs="Times New Roman"/>
          <w:sz w:val="24"/>
          <w:szCs w:val="24"/>
        </w:rPr>
        <w:t>’</w:t>
      </w:r>
    </w:p>
    <w:p w14:paraId="76109493"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Select “Optimization”</w:t>
      </w:r>
    </w:p>
    <w:p w14:paraId="7520C8AE"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Right Click in Design Variables and select: </w:t>
      </w:r>
    </w:p>
    <w:p w14:paraId="05BFB007" w14:textId="77777777" w:rsidR="003826BC" w:rsidRPr="00EC3691" w:rsidRDefault="003826BC" w:rsidP="003826BC">
      <w:pPr>
        <w:pStyle w:val="ListParagraph"/>
        <w:spacing w:line="360" w:lineRule="auto"/>
        <w:rPr>
          <w:rFonts w:ascii="Times New Roman" w:hAnsi="Times New Roman" w:cs="Times New Roman"/>
          <w:sz w:val="24"/>
          <w:szCs w:val="24"/>
        </w:rPr>
      </w:pPr>
      <w:r w:rsidRPr="00EC3691">
        <w:rPr>
          <w:rFonts w:ascii="Times New Roman" w:hAnsi="Times New Roman" w:cs="Times New Roman"/>
          <w:sz w:val="24"/>
          <w:szCs w:val="24"/>
        </w:rPr>
        <w:t>(Percent_L0_AnteriorCruciates, Percent_L0_FFL, Percent_L0_LCL, Percent_L0_sMCL, Percent_L0_POL, Percent_L0_OPL, Percent_L0_PMC, Percent_L0_PLC)</w:t>
      </w:r>
    </w:p>
    <w:p w14:paraId="25D0B6EA"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noProof/>
          <w:sz w:val="24"/>
          <w:szCs w:val="24"/>
        </w:rPr>
        <w:t>Goal:</w:t>
      </w:r>
      <w:r w:rsidRPr="00EC3691">
        <w:rPr>
          <w:rFonts w:ascii="Times New Roman" w:hAnsi="Times New Roman" w:cs="Times New Roman"/>
          <w:sz w:val="24"/>
          <w:szCs w:val="24"/>
        </w:rPr>
        <w:t xml:space="preserve"> Minimize Design Measure/Objective</w:t>
      </w:r>
    </w:p>
    <w:p w14:paraId="5305F597"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Check the ‘Constraints’ box, right click </w:t>
      </w:r>
      <w:r w:rsidRPr="00EC3691">
        <w:rPr>
          <w:rFonts w:ascii="Times New Roman" w:hAnsi="Times New Roman" w:cs="Times New Roman"/>
          <w:noProof/>
          <w:sz w:val="24"/>
          <w:szCs w:val="24"/>
        </w:rPr>
        <w:t>in the box</w:t>
      </w:r>
      <w:r w:rsidRPr="00EC3691">
        <w:rPr>
          <w:rFonts w:ascii="Times New Roman" w:hAnsi="Times New Roman" w:cs="Times New Roman"/>
          <w:sz w:val="24"/>
          <w:szCs w:val="24"/>
        </w:rPr>
        <w:t>, and select all constraints of ligament forces described in step 4.</w:t>
      </w:r>
    </w:p>
    <w:p w14:paraId="26AB7FBE" w14:textId="77777777" w:rsidR="003826BC" w:rsidRPr="00EC3691" w:rsidRDefault="003826BC" w:rsidP="003826BC">
      <w:pPr>
        <w:pStyle w:val="ListParagraph"/>
        <w:numPr>
          <w:ilvl w:val="0"/>
          <w:numId w:val="8"/>
        </w:numPr>
        <w:spacing w:line="360" w:lineRule="auto"/>
        <w:rPr>
          <w:rFonts w:ascii="Times New Roman" w:hAnsi="Times New Roman" w:cs="Times New Roman"/>
          <w:sz w:val="24"/>
          <w:szCs w:val="24"/>
        </w:rPr>
      </w:pPr>
      <w:r w:rsidRPr="00EC3691">
        <w:rPr>
          <w:rFonts w:ascii="Times New Roman" w:hAnsi="Times New Roman" w:cs="Times New Roman"/>
          <w:sz w:val="24"/>
          <w:szCs w:val="24"/>
        </w:rPr>
        <w:t xml:space="preserve">Select ‘Start’. </w:t>
      </w:r>
    </w:p>
    <w:p w14:paraId="1C50665B" w14:textId="77777777" w:rsidR="003826BC" w:rsidRPr="00EC3691" w:rsidRDefault="003826BC" w:rsidP="003826BC">
      <w:pPr>
        <w:pStyle w:val="ListParagraph"/>
        <w:spacing w:line="360" w:lineRule="auto"/>
        <w:rPr>
          <w:rFonts w:ascii="Times New Roman" w:hAnsi="Times New Roman" w:cs="Times New Roman"/>
          <w:sz w:val="24"/>
          <w:szCs w:val="24"/>
        </w:rPr>
      </w:pPr>
    </w:p>
    <w:p w14:paraId="53736BBA" w14:textId="77777777" w:rsidR="003826BC" w:rsidRPr="00EC3691" w:rsidRDefault="003826BC" w:rsidP="003826BC">
      <w:pPr>
        <w:pStyle w:val="ListParagraph"/>
        <w:spacing w:line="360" w:lineRule="auto"/>
        <w:rPr>
          <w:rFonts w:ascii="Times New Roman" w:hAnsi="Times New Roman" w:cs="Times New Roman"/>
          <w:sz w:val="24"/>
          <w:szCs w:val="24"/>
        </w:rPr>
      </w:pPr>
    </w:p>
    <w:p w14:paraId="0DF8A108" w14:textId="77777777" w:rsidR="003826BC" w:rsidRPr="00EC3691" w:rsidRDefault="003826BC" w:rsidP="003826BC">
      <w:pPr>
        <w:spacing w:line="360" w:lineRule="auto"/>
        <w:rPr>
          <w:rFonts w:ascii="Times New Roman" w:hAnsi="Times New Roman" w:cs="Times New Roman"/>
          <w:sz w:val="24"/>
          <w:szCs w:val="24"/>
        </w:rPr>
      </w:pPr>
      <w:r w:rsidRPr="00EC3691">
        <w:rPr>
          <w:rFonts w:ascii="Times New Roman" w:hAnsi="Times New Roman" w:cs="Times New Roman"/>
          <w:noProof/>
          <w:sz w:val="24"/>
          <w:szCs w:val="24"/>
        </w:rPr>
        <w:lastRenderedPageBreak/>
        <w:drawing>
          <wp:anchor distT="0" distB="0" distL="114300" distR="114300" simplePos="0" relativeHeight="251708416" behindDoc="1" locked="0" layoutInCell="1" allowOverlap="1" wp14:anchorId="7FE77BFE" wp14:editId="6E8CB56F">
            <wp:simplePos x="0" y="0"/>
            <wp:positionH relativeFrom="margin">
              <wp:align>right</wp:align>
            </wp:positionH>
            <wp:positionV relativeFrom="paragraph">
              <wp:posOffset>13335</wp:posOffset>
            </wp:positionV>
            <wp:extent cx="2353310" cy="3731895"/>
            <wp:effectExtent l="0" t="0" r="8890" b="1905"/>
            <wp:wrapTight wrapText="bothSides">
              <wp:wrapPolygon edited="0">
                <wp:start x="0" y="0"/>
                <wp:lineTo x="0" y="21501"/>
                <wp:lineTo x="21507" y="21501"/>
                <wp:lineTo x="21507" y="0"/>
                <wp:lineTo x="0" y="0"/>
              </wp:wrapPolygon>
            </wp:wrapTight>
            <wp:docPr id="5530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301" name="Picture 5"/>
                    <pic:cNvPicPr>
                      <a:picLocks noChangeAspect="1" noChangeArrowheads="1"/>
                    </pic:cNvPicPr>
                  </pic:nvPicPr>
                  <pic:blipFill>
                    <a:blip r:embed="rId14">
                      <a:extLst>
                        <a:ext uri="{28A0092B-C50C-407E-A947-70E740481C1C}">
                          <a14:useLocalDpi xmlns:a14="http://schemas.microsoft.com/office/drawing/2010/main" val="0"/>
                        </a:ext>
                      </a:extLst>
                    </a:blip>
                    <a:srcRect l="27359" r="33961" b="23341"/>
                    <a:stretch>
                      <a:fillRect/>
                    </a:stretch>
                  </pic:blipFill>
                  <pic:spPr bwMode="auto">
                    <a:xfrm>
                      <a:off x="0" y="0"/>
                      <a:ext cx="2353310" cy="373189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EC3691">
        <w:rPr>
          <w:rFonts w:ascii="Times New Roman" w:hAnsi="Times New Roman" w:cs="Times New Roman"/>
          <w:b/>
          <w:bCs/>
          <w:sz w:val="24"/>
          <w:szCs w:val="24"/>
        </w:rPr>
        <w:t>NOTE:</w:t>
      </w:r>
      <w:r w:rsidRPr="00EC3691">
        <w:rPr>
          <w:rFonts w:ascii="Times New Roman" w:hAnsi="Times New Roman" w:cs="Times New Roman"/>
          <w:sz w:val="24"/>
          <w:szCs w:val="24"/>
        </w:rPr>
        <w:t xml:space="preserve"> Manually reduce the design variables by </w:t>
      </w:r>
      <w:r>
        <w:rPr>
          <w:rFonts w:ascii="Times New Roman" w:hAnsi="Times New Roman" w:cs="Times New Roman"/>
          <w:sz w:val="24"/>
          <w:szCs w:val="24"/>
        </w:rPr>
        <w:t>one to two</w:t>
      </w:r>
      <w:r w:rsidRPr="00EC3691">
        <w:rPr>
          <w:rFonts w:ascii="Times New Roman" w:hAnsi="Times New Roman" w:cs="Times New Roman"/>
          <w:sz w:val="24"/>
          <w:szCs w:val="24"/>
        </w:rPr>
        <w:t xml:space="preserve"> percent before running this optimization; </w:t>
      </w:r>
      <w:r w:rsidRPr="00EC3691">
        <w:rPr>
          <w:rFonts w:ascii="Times New Roman" w:hAnsi="Times New Roman" w:cs="Times New Roman"/>
          <w:noProof/>
          <w:sz w:val="24"/>
          <w:szCs w:val="24"/>
        </w:rPr>
        <w:t>e.g.</w:t>
      </w:r>
      <w:r w:rsidRPr="00EC3691">
        <w:rPr>
          <w:rFonts w:ascii="Times New Roman" w:hAnsi="Times New Roman" w:cs="Times New Roman"/>
          <w:sz w:val="24"/>
          <w:szCs w:val="24"/>
        </w:rPr>
        <w:t>: Change ‘Percent_L0_sMCL from 1.0</w:t>
      </w:r>
      <w:r w:rsidRPr="00EC3691">
        <w:rPr>
          <w:rFonts w:ascii="Times New Roman" w:hAnsi="Times New Roman" w:cs="Times New Roman"/>
          <w:sz w:val="24"/>
          <w:szCs w:val="24"/>
        </w:rPr>
        <w:sym w:font="Wingdings" w:char="F0E0"/>
      </w:r>
      <w:r w:rsidRPr="00EC3691">
        <w:rPr>
          <w:rFonts w:ascii="Times New Roman" w:hAnsi="Times New Roman" w:cs="Times New Roman"/>
          <w:sz w:val="24"/>
          <w:szCs w:val="24"/>
        </w:rPr>
        <w:t xml:space="preserve">0.985. Doing so can reduce optimization </w:t>
      </w:r>
      <w:r w:rsidRPr="00EC3691">
        <w:rPr>
          <w:rFonts w:ascii="Times New Roman" w:hAnsi="Times New Roman" w:cs="Times New Roman"/>
          <w:noProof/>
          <w:sz w:val="24"/>
          <w:szCs w:val="24"/>
        </w:rPr>
        <w:t>time</w:t>
      </w:r>
      <w:r w:rsidRPr="00EC3691">
        <w:rPr>
          <w:rFonts w:ascii="Times New Roman" w:hAnsi="Times New Roman" w:cs="Times New Roman"/>
          <w:sz w:val="24"/>
          <w:szCs w:val="24"/>
        </w:rPr>
        <w:t xml:space="preserve"> and reduces the chance that the optimization will fail (i.e., not find a solution). If the optimization still fails, manually adjust the design variables further from 0.985 to 0.975 to get closer to the solution.</w:t>
      </w:r>
    </w:p>
    <w:p w14:paraId="164656F2" w14:textId="77777777" w:rsidR="003826BC" w:rsidRPr="00EC3691" w:rsidRDefault="003826BC" w:rsidP="003826BC">
      <w:pP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10464" behindDoc="1" locked="0" layoutInCell="1" allowOverlap="1" wp14:anchorId="27194E66" wp14:editId="10E16843">
                <wp:simplePos x="0" y="0"/>
                <wp:positionH relativeFrom="margin">
                  <wp:align>right</wp:align>
                </wp:positionH>
                <wp:positionV relativeFrom="paragraph">
                  <wp:posOffset>1662430</wp:posOffset>
                </wp:positionV>
                <wp:extent cx="2734945" cy="690880"/>
                <wp:effectExtent l="0" t="0" r="8255" b="0"/>
                <wp:wrapTight wrapText="bothSides">
                  <wp:wrapPolygon edited="0">
                    <wp:start x="0" y="0"/>
                    <wp:lineTo x="0" y="20846"/>
                    <wp:lineTo x="21515" y="20846"/>
                    <wp:lineTo x="21515" y="0"/>
                    <wp:lineTo x="0" y="0"/>
                  </wp:wrapPolygon>
                </wp:wrapTight>
                <wp:docPr id="107" name="Text Box 107"/>
                <wp:cNvGraphicFramePr/>
                <a:graphic xmlns:a="http://schemas.openxmlformats.org/drawingml/2006/main">
                  <a:graphicData uri="http://schemas.microsoft.com/office/word/2010/wordprocessingShape">
                    <wps:wsp>
                      <wps:cNvSpPr txBox="1"/>
                      <wps:spPr>
                        <a:xfrm>
                          <a:off x="0" y="0"/>
                          <a:ext cx="2734945" cy="690880"/>
                        </a:xfrm>
                        <a:prstGeom prst="rect">
                          <a:avLst/>
                        </a:prstGeom>
                        <a:solidFill>
                          <a:prstClr val="white"/>
                        </a:solidFill>
                        <a:ln>
                          <a:noFill/>
                        </a:ln>
                        <a:effectLst/>
                      </wps:spPr>
                      <wps:txbx>
                        <w:txbxContent>
                          <w:p w14:paraId="356925A7" w14:textId="77777777" w:rsidR="00E240E1" w:rsidRPr="006B1802" w:rsidRDefault="00E240E1" w:rsidP="003826BC">
                            <w:pPr>
                              <w:keepNext/>
                              <w:spacing w:line="360" w:lineRule="auto"/>
                              <w:jc w:val="center"/>
                              <w:rPr>
                                <w:rFonts w:ascii="Times New Roman" w:hAnsi="Times New Roman" w:cs="Times New Roman"/>
                              </w:rPr>
                            </w:pPr>
                            <w:r>
                              <w:rPr>
                                <w:rFonts w:ascii="Times New Roman" w:hAnsi="Times New Roman" w:cs="Times New Roman"/>
                              </w:rPr>
                              <w:t>Fig.</w:t>
                            </w:r>
                            <w:r w:rsidRPr="006B1802">
                              <w:rPr>
                                <w:rFonts w:ascii="Times New Roman" w:hAnsi="Times New Roman" w:cs="Times New Roman"/>
                              </w:rPr>
                              <w:t xml:space="preserve"> </w:t>
                            </w:r>
                            <w:r>
                              <w:rPr>
                                <w:rFonts w:ascii="Times New Roman" w:hAnsi="Times New Roman" w:cs="Times New Roman"/>
                              </w:rPr>
                              <w:t>5</w:t>
                            </w:r>
                            <w:r w:rsidRPr="006B1802">
                              <w:rPr>
                                <w:rFonts w:ascii="Times New Roman" w:hAnsi="Times New Roman" w:cs="Times New Roman"/>
                              </w:rPr>
                              <w:t xml:space="preserve">: Design evaluation settings used to define the </w:t>
                            </w:r>
                            <w:r>
                              <w:rPr>
                                <w:rFonts w:ascii="Times New Roman" w:hAnsi="Times New Roman" w:cs="Times New Roman"/>
                              </w:rPr>
                              <w:t xml:space="preserve">slack length </w:t>
                            </w:r>
                            <w:r w:rsidRPr="006B1802">
                              <w:rPr>
                                <w:rFonts w:ascii="Times New Roman" w:hAnsi="Times New Roman" w:cs="Times New Roman"/>
                              </w:rPr>
                              <w:t>optimization problem</w:t>
                            </w:r>
                            <w:r>
                              <w:rPr>
                                <w:rFonts w:ascii="Times New Roman" w:hAnsi="Times New Roman" w:cs="Times New Roman"/>
                              </w:rPr>
                              <w:t xml:space="preserve"> for selected ligaments that are </w:t>
                            </w:r>
                            <w:proofErr w:type="spellStart"/>
                            <w:r>
                              <w:rPr>
                                <w:rFonts w:ascii="Times New Roman" w:hAnsi="Times New Roman" w:cs="Times New Roman"/>
                              </w:rPr>
                              <w:t>taut</w:t>
                            </w:r>
                            <w:proofErr w:type="spellEnd"/>
                            <w:r>
                              <w:rPr>
                                <w:rFonts w:ascii="Times New Roman" w:hAnsi="Times New Roman" w:cs="Times New Roman"/>
                              </w:rPr>
                              <w:t xml:space="preserve"> at full extension</w:t>
                            </w:r>
                            <w:r w:rsidRPr="006B1802">
                              <w:rPr>
                                <w:rFonts w:ascii="Times New Roman" w:hAnsi="Times New Roman" w:cs="Times New Roman"/>
                              </w:rPr>
                              <w:t xml:space="preserve"> in ADAMS</w:t>
                            </w:r>
                            <w:r>
                              <w:rPr>
                                <w:rFonts w:ascii="Times New Roman" w:hAnsi="Times New Roman" w:cs="Times New Roman"/>
                              </w:rPr>
                              <w:t xml:space="preserve"> View</w:t>
                            </w:r>
                          </w:p>
                          <w:p w14:paraId="1DD642AC" w14:textId="77777777" w:rsidR="00E240E1" w:rsidRPr="006B1802" w:rsidRDefault="00E240E1" w:rsidP="003826BC">
                            <w:pPr>
                              <w:keepNext/>
                              <w:spacing w:line="276" w:lineRule="auto"/>
                              <w:jc w:val="center"/>
                              <w:rPr>
                                <w:rFonts w:ascii="Times New Roman" w:hAnsi="Times New Roman" w:cs="Times New Roman"/>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194E66" id="Text Box 107" o:spid="_x0000_s1034" type="#_x0000_t202" style="position:absolute;margin-left:164.15pt;margin-top:130.9pt;width:215.35pt;height:54.4pt;z-index:-2516060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" stroked="f">
                <v:textbox inset="0,0,0,0">
                  <w:txbxContent>
                    <w:p w14:paraId="356925A7" w14:textId="77777777" w:rsidR="00E240E1" w:rsidRPr="006B1802" w:rsidRDefault="00E240E1" w:rsidP="003826BC">
                      <w:pPr>
                        <w:keepNext/>
                        <w:spacing w:line="360" w:lineRule="auto"/>
                        <w:jc w:val="center"/>
                        <w:rPr>
                          <w:rFonts w:ascii="Times New Roman" w:hAnsi="Times New Roman" w:cs="Times New Roman"/>
                        </w:rPr>
                      </w:pPr>
                      <w:r>
                        <w:rPr>
                          <w:rFonts w:ascii="Times New Roman" w:hAnsi="Times New Roman" w:cs="Times New Roman"/>
                        </w:rPr>
                        <w:t>Fig.</w:t>
                      </w:r>
                      <w:r w:rsidRPr="006B1802">
                        <w:rPr>
                          <w:rFonts w:ascii="Times New Roman" w:hAnsi="Times New Roman" w:cs="Times New Roman"/>
                        </w:rPr>
                        <w:t xml:space="preserve"> </w:t>
                      </w:r>
                      <w:r>
                        <w:rPr>
                          <w:rFonts w:ascii="Times New Roman" w:hAnsi="Times New Roman" w:cs="Times New Roman"/>
                        </w:rPr>
                        <w:t>5</w:t>
                      </w:r>
                      <w:r w:rsidRPr="006B1802">
                        <w:rPr>
                          <w:rFonts w:ascii="Times New Roman" w:hAnsi="Times New Roman" w:cs="Times New Roman"/>
                        </w:rPr>
                        <w:t xml:space="preserve">: Design evaluation settings used to define the </w:t>
                      </w:r>
                      <w:r>
                        <w:rPr>
                          <w:rFonts w:ascii="Times New Roman" w:hAnsi="Times New Roman" w:cs="Times New Roman"/>
                        </w:rPr>
                        <w:t xml:space="preserve">slack length </w:t>
                      </w:r>
                      <w:r w:rsidRPr="006B1802">
                        <w:rPr>
                          <w:rFonts w:ascii="Times New Roman" w:hAnsi="Times New Roman" w:cs="Times New Roman"/>
                        </w:rPr>
                        <w:t>optimization problem</w:t>
                      </w:r>
                      <w:r>
                        <w:rPr>
                          <w:rFonts w:ascii="Times New Roman" w:hAnsi="Times New Roman" w:cs="Times New Roman"/>
                        </w:rPr>
                        <w:t xml:space="preserve"> for selected ligaments that are </w:t>
                      </w:r>
                      <w:proofErr w:type="spellStart"/>
                      <w:r>
                        <w:rPr>
                          <w:rFonts w:ascii="Times New Roman" w:hAnsi="Times New Roman" w:cs="Times New Roman"/>
                        </w:rPr>
                        <w:t>taut</w:t>
                      </w:r>
                      <w:proofErr w:type="spellEnd"/>
                      <w:r>
                        <w:rPr>
                          <w:rFonts w:ascii="Times New Roman" w:hAnsi="Times New Roman" w:cs="Times New Roman"/>
                        </w:rPr>
                        <w:t xml:space="preserve"> at full extension</w:t>
                      </w:r>
                      <w:r w:rsidRPr="006B1802">
                        <w:rPr>
                          <w:rFonts w:ascii="Times New Roman" w:hAnsi="Times New Roman" w:cs="Times New Roman"/>
                        </w:rPr>
                        <w:t xml:space="preserve"> in ADAMS</w:t>
                      </w:r>
                      <w:r>
                        <w:rPr>
                          <w:rFonts w:ascii="Times New Roman" w:hAnsi="Times New Roman" w:cs="Times New Roman"/>
                        </w:rPr>
                        <w:t xml:space="preserve"> View</w:t>
                      </w:r>
                    </w:p>
                    <w:p w14:paraId="1DD642AC" w14:textId="77777777" w:rsidR="00E240E1" w:rsidRPr="006B1802" w:rsidRDefault="00E240E1" w:rsidP="003826BC">
                      <w:pPr>
                        <w:keepNext/>
                        <w:spacing w:line="276" w:lineRule="auto"/>
                        <w:jc w:val="center"/>
                        <w:rPr>
                          <w:rFonts w:ascii="Times New Roman" w:hAnsi="Times New Roman" w:cs="Times New Roman"/>
                        </w:rPr>
                      </w:pPr>
                    </w:p>
                  </w:txbxContent>
                </v:textbox>
                <w10:wrap type="tight" anchorx="margin"/>
              </v:shape>
            </w:pict>
          </mc:Fallback>
        </mc:AlternateContent>
      </w:r>
      <w:r w:rsidRPr="00EC3691">
        <w:rPr>
          <w:rFonts w:ascii="Times New Roman" w:hAnsi="Times New Roman" w:cs="Times New Roman"/>
          <w:sz w:val="24"/>
          <w:szCs w:val="24"/>
        </w:rPr>
        <w:br w:type="page"/>
      </w:r>
    </w:p>
    <w:p w14:paraId="646D0BB3" w14:textId="35401A46" w:rsidR="00D5704E" w:rsidRPr="00030058" w:rsidRDefault="00D5704E" w:rsidP="00D5704E">
      <w:pPr>
        <w:pStyle w:val="Heading2"/>
        <w:rPr>
          <w:rFonts w:cs="Times New Roman"/>
          <w:sz w:val="28"/>
          <w:szCs w:val="24"/>
        </w:rPr>
      </w:pPr>
      <w:bookmarkStart w:id="19" w:name="_Toc19695415"/>
      <w:r w:rsidRPr="00030058">
        <w:rPr>
          <w:rFonts w:cs="Times New Roman"/>
          <w:sz w:val="28"/>
          <w:szCs w:val="24"/>
        </w:rPr>
        <w:lastRenderedPageBreak/>
        <w:t>Simulation of all loading conditions</w:t>
      </w:r>
      <w:r w:rsidR="00950220">
        <w:rPr>
          <w:rFonts w:cs="Times New Roman"/>
          <w:sz w:val="28"/>
          <w:szCs w:val="24"/>
        </w:rPr>
        <w:t xml:space="preserve"> (Intermediate M&amp;S outputs)</w:t>
      </w:r>
      <w:bookmarkEnd w:id="19"/>
    </w:p>
    <w:p w14:paraId="4666C0D9" w14:textId="77777777" w:rsidR="00D5704E" w:rsidRPr="00EC3691" w:rsidRDefault="00D5704E" w:rsidP="00D5704E">
      <w:pPr>
        <w:rPr>
          <w:rFonts w:ascii="Times New Roman" w:hAnsi="Times New Roman" w:cs="Times New Roman"/>
          <w:sz w:val="24"/>
          <w:szCs w:val="24"/>
        </w:rPr>
      </w:pPr>
    </w:p>
    <w:p w14:paraId="6F01111B" w14:textId="1C3739CD" w:rsidR="00FC51FF" w:rsidRPr="00EC3691" w:rsidRDefault="00DA3F80" w:rsidP="00956774">
      <w:p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After </w:t>
      </w:r>
      <w:r w:rsidR="00230EB8">
        <w:rPr>
          <w:rFonts w:ascii="Times New Roman" w:eastAsia="Times New Roman" w:hAnsi="Times New Roman" w:cs="Times New Roman"/>
          <w:color w:val="000000"/>
          <w:sz w:val="24"/>
          <w:szCs w:val="24"/>
        </w:rPr>
        <w:t>completing</w:t>
      </w:r>
      <w:r w:rsidRPr="00EC3691">
        <w:rPr>
          <w:rFonts w:ascii="Times New Roman" w:eastAsia="Times New Roman" w:hAnsi="Times New Roman" w:cs="Times New Roman"/>
          <w:color w:val="000000"/>
          <w:sz w:val="24"/>
          <w:szCs w:val="24"/>
        </w:rPr>
        <w:t xml:space="preserve"> calibration</w:t>
      </w:r>
      <w:r w:rsidR="00230EB8">
        <w:rPr>
          <w:rFonts w:ascii="Times New Roman" w:eastAsia="Times New Roman" w:hAnsi="Times New Roman" w:cs="Times New Roman"/>
          <w:color w:val="000000"/>
          <w:sz w:val="24"/>
          <w:szCs w:val="24"/>
        </w:rPr>
        <w:t xml:space="preserve"> level one</w:t>
      </w:r>
      <w:r w:rsidRPr="00EC3691">
        <w:rPr>
          <w:rFonts w:ascii="Times New Roman" w:eastAsia="Times New Roman" w:hAnsi="Times New Roman" w:cs="Times New Roman"/>
          <w:color w:val="000000"/>
          <w:sz w:val="24"/>
          <w:szCs w:val="24"/>
        </w:rPr>
        <w:t xml:space="preserve">, </w:t>
      </w:r>
      <w:r w:rsidR="00FC51FF" w:rsidRPr="00EC3691">
        <w:rPr>
          <w:rFonts w:ascii="Times New Roman" w:eastAsia="Times New Roman" w:hAnsi="Times New Roman" w:cs="Times New Roman"/>
          <w:color w:val="000000"/>
          <w:sz w:val="24"/>
          <w:szCs w:val="24"/>
        </w:rPr>
        <w:t xml:space="preserve">we will </w:t>
      </w:r>
      <w:r w:rsidRPr="00EC3691">
        <w:rPr>
          <w:rFonts w:ascii="Times New Roman" w:eastAsia="Times New Roman" w:hAnsi="Times New Roman" w:cs="Times New Roman"/>
          <w:color w:val="000000"/>
          <w:sz w:val="24"/>
          <w:szCs w:val="24"/>
        </w:rPr>
        <w:t>run the calibrat</w:t>
      </w:r>
      <w:r w:rsidR="00FC51FF" w:rsidRPr="00EC3691">
        <w:rPr>
          <w:rFonts w:ascii="Times New Roman" w:eastAsia="Times New Roman" w:hAnsi="Times New Roman" w:cs="Times New Roman"/>
          <w:color w:val="000000"/>
          <w:sz w:val="24"/>
          <w:szCs w:val="24"/>
        </w:rPr>
        <w:t>ed</w:t>
      </w:r>
      <w:r w:rsidRPr="00EC3691">
        <w:rPr>
          <w:rFonts w:ascii="Times New Roman" w:eastAsia="Times New Roman" w:hAnsi="Times New Roman" w:cs="Times New Roman"/>
          <w:color w:val="000000"/>
          <w:sz w:val="24"/>
          <w:szCs w:val="24"/>
        </w:rPr>
        <w:t xml:space="preserve"> knee model with all provided </w:t>
      </w:r>
      <w:r w:rsidR="00FC51FF" w:rsidRPr="00EC3691">
        <w:rPr>
          <w:rFonts w:ascii="Times New Roman" w:eastAsia="Times New Roman" w:hAnsi="Times New Roman" w:cs="Times New Roman"/>
          <w:color w:val="000000"/>
          <w:sz w:val="24"/>
          <w:szCs w:val="24"/>
        </w:rPr>
        <w:t>mechanical testing loads and compare model predictions of knee kinematic</w:t>
      </w:r>
      <w:r w:rsidR="002C661C" w:rsidRPr="00EC3691">
        <w:rPr>
          <w:rFonts w:ascii="Times New Roman" w:eastAsia="Times New Roman" w:hAnsi="Times New Roman" w:cs="Times New Roman"/>
          <w:color w:val="000000"/>
          <w:sz w:val="24"/>
          <w:szCs w:val="24"/>
        </w:rPr>
        <w:t>s</w:t>
      </w:r>
      <w:r w:rsidR="00230EB8">
        <w:rPr>
          <w:rFonts w:ascii="Times New Roman" w:eastAsia="Times New Roman" w:hAnsi="Times New Roman" w:cs="Times New Roman"/>
          <w:color w:val="000000"/>
          <w:sz w:val="24"/>
          <w:szCs w:val="24"/>
        </w:rPr>
        <w:t xml:space="preserve"> in all degree of freedom (3 translations and 3 rotations)</w:t>
      </w:r>
      <w:r w:rsidR="00FC51FF" w:rsidRPr="00EC3691">
        <w:rPr>
          <w:rFonts w:ascii="Times New Roman" w:eastAsia="Times New Roman" w:hAnsi="Times New Roman" w:cs="Times New Roman"/>
          <w:color w:val="000000"/>
          <w:sz w:val="24"/>
          <w:szCs w:val="24"/>
        </w:rPr>
        <w:t xml:space="preserve"> to the </w:t>
      </w:r>
      <w:r w:rsidR="00C24194" w:rsidRPr="00EC3691">
        <w:rPr>
          <w:rFonts w:ascii="Times New Roman" w:eastAsia="Times New Roman" w:hAnsi="Times New Roman" w:cs="Times New Roman"/>
          <w:color w:val="000000"/>
          <w:sz w:val="24"/>
          <w:szCs w:val="24"/>
        </w:rPr>
        <w:t xml:space="preserve">experimentally </w:t>
      </w:r>
      <w:r w:rsidR="00FC51FF" w:rsidRPr="00EC3691">
        <w:rPr>
          <w:rFonts w:ascii="Times New Roman" w:eastAsia="Times New Roman" w:hAnsi="Times New Roman" w:cs="Times New Roman"/>
          <w:color w:val="000000"/>
          <w:sz w:val="24"/>
          <w:szCs w:val="24"/>
        </w:rPr>
        <w:t>measured kinematics</w:t>
      </w:r>
      <w:r w:rsidRPr="00EC3691">
        <w:rPr>
          <w:rFonts w:ascii="Times New Roman" w:eastAsia="Times New Roman" w:hAnsi="Times New Roman" w:cs="Times New Roman"/>
          <w:color w:val="000000"/>
          <w:sz w:val="24"/>
          <w:szCs w:val="24"/>
        </w:rPr>
        <w:t>.</w:t>
      </w:r>
      <w:r w:rsidR="00FC51FF" w:rsidRPr="00EC3691">
        <w:rPr>
          <w:rFonts w:ascii="Times New Roman" w:eastAsia="Times New Roman" w:hAnsi="Times New Roman" w:cs="Times New Roman"/>
          <w:color w:val="000000"/>
          <w:sz w:val="24"/>
          <w:szCs w:val="24"/>
        </w:rPr>
        <w:t xml:space="preserve"> This will be done </w:t>
      </w:r>
      <w:r w:rsidR="00C24194" w:rsidRPr="00EC3691">
        <w:rPr>
          <w:rFonts w:ascii="Times New Roman" w:eastAsia="Times New Roman" w:hAnsi="Times New Roman" w:cs="Times New Roman"/>
          <w:color w:val="000000"/>
          <w:sz w:val="24"/>
          <w:szCs w:val="24"/>
        </w:rPr>
        <w:t>as follow</w:t>
      </w:r>
      <w:r w:rsidR="00E240E1">
        <w:rPr>
          <w:rFonts w:ascii="Times New Roman" w:eastAsia="Times New Roman" w:hAnsi="Times New Roman" w:cs="Times New Roman"/>
          <w:color w:val="000000"/>
          <w:sz w:val="24"/>
          <w:szCs w:val="24"/>
        </w:rPr>
        <w:t>s</w:t>
      </w:r>
      <w:r w:rsidR="00FC51FF" w:rsidRPr="00EC3691">
        <w:rPr>
          <w:rFonts w:ascii="Times New Roman" w:eastAsia="Times New Roman" w:hAnsi="Times New Roman" w:cs="Times New Roman"/>
          <w:color w:val="000000"/>
          <w:sz w:val="24"/>
          <w:szCs w:val="24"/>
        </w:rPr>
        <w:t>:</w:t>
      </w:r>
    </w:p>
    <w:p w14:paraId="16FA3591" w14:textId="77777777" w:rsidR="00A61FDC" w:rsidRPr="00EC3691" w:rsidRDefault="00C24194" w:rsidP="00956774">
      <w:pPr>
        <w:pStyle w:val="ListParagraph"/>
        <w:numPr>
          <w:ilvl w:val="1"/>
          <w:numId w:val="4"/>
        </w:num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R</w:t>
      </w:r>
      <w:r w:rsidR="00A61FDC" w:rsidRPr="00EC3691">
        <w:rPr>
          <w:rFonts w:ascii="Times New Roman" w:eastAsia="Times New Roman" w:hAnsi="Times New Roman" w:cs="Times New Roman"/>
          <w:color w:val="000000"/>
          <w:sz w:val="24"/>
          <w:szCs w:val="24"/>
        </w:rPr>
        <w:t>ead the</w:t>
      </w:r>
      <w:r w:rsidRPr="00EC3691">
        <w:rPr>
          <w:rFonts w:ascii="Times New Roman" w:eastAsia="Times New Roman" w:hAnsi="Times New Roman" w:cs="Times New Roman"/>
          <w:color w:val="000000"/>
          <w:sz w:val="24"/>
          <w:szCs w:val="24"/>
        </w:rPr>
        <w:t xml:space="preserve"> following five</w:t>
      </w:r>
      <w:r w:rsidR="00A61FDC" w:rsidRPr="00EC3691">
        <w:rPr>
          <w:rFonts w:ascii="Times New Roman" w:eastAsia="Times New Roman" w:hAnsi="Times New Roman" w:cs="Times New Roman"/>
          <w:color w:val="000000"/>
          <w:sz w:val="24"/>
          <w:szCs w:val="24"/>
        </w:rPr>
        <w:t xml:space="preserve"> TDMS file</w:t>
      </w:r>
      <w:r w:rsidRPr="00EC3691">
        <w:rPr>
          <w:rFonts w:ascii="Times New Roman" w:eastAsia="Times New Roman" w:hAnsi="Times New Roman" w:cs="Times New Roman"/>
          <w:color w:val="000000"/>
          <w:sz w:val="24"/>
          <w:szCs w:val="24"/>
        </w:rPr>
        <w:t xml:space="preserve">s using a </w:t>
      </w:r>
      <w:proofErr w:type="spellStart"/>
      <w:r w:rsidRPr="00EC3691">
        <w:rPr>
          <w:rFonts w:ascii="Times New Roman" w:eastAsia="Times New Roman" w:hAnsi="Times New Roman" w:cs="Times New Roman"/>
          <w:color w:val="000000"/>
          <w:sz w:val="24"/>
          <w:szCs w:val="24"/>
        </w:rPr>
        <w:t>Matlab</w:t>
      </w:r>
      <w:proofErr w:type="spellEnd"/>
      <w:r w:rsidRPr="00EC3691">
        <w:rPr>
          <w:rFonts w:ascii="Times New Roman" w:eastAsia="Times New Roman" w:hAnsi="Times New Roman" w:cs="Times New Roman"/>
          <w:color w:val="000000"/>
          <w:sz w:val="24"/>
          <w:szCs w:val="24"/>
        </w:rPr>
        <w:t xml:space="preserve"> code:</w:t>
      </w:r>
    </w:p>
    <w:p w14:paraId="17E5BFCA" w14:textId="77777777" w:rsidR="00FC51FF" w:rsidRPr="00EC3691" w:rsidRDefault="00FC51FF" w:rsidP="00956774">
      <w:pPr>
        <w:shd w:val="clear" w:color="auto" w:fill="FFFFFF"/>
        <w:spacing w:after="0" w:line="360" w:lineRule="auto"/>
        <w:ind w:left="720"/>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003_optimized passive flexion_0-90_main_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w:t>
      </w:r>
    </w:p>
    <w:p w14:paraId="63FB6021" w14:textId="77777777" w:rsidR="00FC51FF" w:rsidRPr="00EC3691" w:rsidRDefault="00FC51FF" w:rsidP="00956774">
      <w:pPr>
        <w:shd w:val="clear" w:color="auto" w:fill="FFFFFF"/>
        <w:spacing w:after="0" w:line="360" w:lineRule="auto"/>
        <w:ind w:left="720"/>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006_All Laxity 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0 degrees flexion </w:t>
      </w:r>
    </w:p>
    <w:p w14:paraId="3DA3B139" w14:textId="77777777" w:rsidR="00FC51FF" w:rsidRPr="00EC3691" w:rsidRDefault="00FC51FF" w:rsidP="00956774">
      <w:pPr>
        <w:shd w:val="clear" w:color="auto" w:fill="FFFFFF"/>
        <w:spacing w:after="0" w:line="360" w:lineRule="auto"/>
        <w:ind w:left="720"/>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009_AllLaxity 30deg_main_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30 degrees flexion</w:t>
      </w:r>
    </w:p>
    <w:p w14:paraId="4BD2AC60" w14:textId="77777777" w:rsidR="00FC51FF" w:rsidRPr="00EC3691" w:rsidRDefault="00FC51FF" w:rsidP="00956774">
      <w:pPr>
        <w:shd w:val="clear" w:color="auto" w:fill="FFFFFF"/>
        <w:spacing w:after="0" w:line="360" w:lineRule="auto"/>
        <w:ind w:left="720"/>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012_AllLaxity 60deg_main_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60 degrees flexion </w:t>
      </w:r>
    </w:p>
    <w:p w14:paraId="6C2BC274" w14:textId="77777777" w:rsidR="00FC51FF" w:rsidRPr="00EC3691" w:rsidRDefault="00FC51FF" w:rsidP="00956774">
      <w:pPr>
        <w:shd w:val="clear" w:color="auto" w:fill="FFFFFF"/>
        <w:spacing w:after="0" w:line="360" w:lineRule="auto"/>
        <w:ind w:left="720"/>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014_AllLaxity 90deg_main_</w:t>
      </w:r>
      <w:proofErr w:type="gramStart"/>
      <w:r w:rsidRPr="00EC3691">
        <w:rPr>
          <w:rFonts w:ascii="Times New Roman" w:eastAsia="Times New Roman" w:hAnsi="Times New Roman" w:cs="Times New Roman"/>
          <w:color w:val="000000"/>
          <w:sz w:val="24"/>
          <w:szCs w:val="24"/>
        </w:rPr>
        <w:t>processed.tdms</w:t>
      </w:r>
      <w:proofErr w:type="gramEnd"/>
      <w:r w:rsidRPr="00EC3691">
        <w:rPr>
          <w:rFonts w:ascii="Times New Roman" w:eastAsia="Times New Roman" w:hAnsi="Times New Roman" w:cs="Times New Roman"/>
          <w:color w:val="000000"/>
          <w:sz w:val="24"/>
          <w:szCs w:val="24"/>
        </w:rPr>
        <w:t xml:space="preserve"> - Laxity at 90 degrees flexion </w:t>
      </w:r>
    </w:p>
    <w:p w14:paraId="65CFC557" w14:textId="77777777" w:rsidR="00FC51FF" w:rsidRPr="00EC3691" w:rsidRDefault="00FC51FF" w:rsidP="00956774">
      <w:pPr>
        <w:pStyle w:val="ListParagraph"/>
        <w:shd w:val="clear" w:color="auto" w:fill="FFFFFF"/>
        <w:spacing w:before="100" w:beforeAutospacing="1" w:after="100" w:afterAutospacing="1" w:line="360" w:lineRule="auto"/>
        <w:jc w:val="both"/>
        <w:rPr>
          <w:rFonts w:ascii="Times New Roman" w:eastAsia="Times New Roman" w:hAnsi="Times New Roman" w:cs="Times New Roman"/>
          <w:color w:val="000000"/>
          <w:sz w:val="24"/>
          <w:szCs w:val="24"/>
        </w:rPr>
      </w:pPr>
    </w:p>
    <w:p w14:paraId="6ED27557" w14:textId="77777777" w:rsidR="00DA01C7" w:rsidRPr="00EC3691" w:rsidRDefault="00C24194"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R</w:t>
      </w:r>
      <w:r w:rsidR="00DA01C7" w:rsidRPr="00EC3691">
        <w:rPr>
          <w:rFonts w:ascii="Times New Roman" w:eastAsia="Times New Roman" w:hAnsi="Times New Roman" w:cs="Times New Roman"/>
          <w:color w:val="000000"/>
          <w:sz w:val="24"/>
          <w:szCs w:val="24"/>
        </w:rPr>
        <w:t>ead the kinetic</w:t>
      </w:r>
      <w:r w:rsidRPr="00EC3691">
        <w:rPr>
          <w:rFonts w:ascii="Times New Roman" w:eastAsia="Times New Roman" w:hAnsi="Times New Roman" w:cs="Times New Roman"/>
          <w:color w:val="000000"/>
          <w:sz w:val="24"/>
          <w:szCs w:val="24"/>
        </w:rPr>
        <w:t xml:space="preserve"> and kinematic</w:t>
      </w:r>
      <w:r w:rsidR="00DA01C7" w:rsidRPr="00EC3691">
        <w:rPr>
          <w:rFonts w:ascii="Times New Roman" w:eastAsia="Times New Roman" w:hAnsi="Times New Roman" w:cs="Times New Roman"/>
          <w:color w:val="000000"/>
          <w:sz w:val="24"/>
          <w:szCs w:val="24"/>
        </w:rPr>
        <w:t xml:space="preserve"> state of the tibiofemoral joint, which </w:t>
      </w:r>
      <w:r w:rsidRPr="00EC3691">
        <w:rPr>
          <w:rFonts w:ascii="Times New Roman" w:eastAsia="Times New Roman" w:hAnsi="Times New Roman" w:cs="Times New Roman"/>
          <w:color w:val="000000"/>
          <w:sz w:val="24"/>
          <w:szCs w:val="24"/>
        </w:rPr>
        <w:t>are</w:t>
      </w:r>
      <w:r w:rsidR="00DA01C7" w:rsidRPr="00EC3691">
        <w:rPr>
          <w:rFonts w:ascii="Times New Roman" w:eastAsia="Times New Roman" w:hAnsi="Times New Roman" w:cs="Times New Roman"/>
          <w:color w:val="000000"/>
          <w:sz w:val="24"/>
          <w:szCs w:val="24"/>
        </w:rPr>
        <w:t xml:space="preserve"> </w:t>
      </w:r>
      <w:r w:rsidRPr="00EC3691">
        <w:rPr>
          <w:rFonts w:ascii="Times New Roman" w:eastAsia="Times New Roman" w:hAnsi="Times New Roman" w:cs="Times New Roman"/>
          <w:color w:val="000000"/>
          <w:sz w:val="24"/>
          <w:szCs w:val="24"/>
        </w:rPr>
        <w:t>defined in</w:t>
      </w:r>
      <w:r w:rsidR="00DA01C7" w:rsidRPr="00EC3691">
        <w:rPr>
          <w:rFonts w:ascii="Times New Roman" w:eastAsia="Times New Roman" w:hAnsi="Times New Roman" w:cs="Times New Roman"/>
          <w:color w:val="000000"/>
          <w:sz w:val="24"/>
          <w:szCs w:val="24"/>
        </w:rPr>
        <w:t xml:space="preserve"> the TDMS files as:</w:t>
      </w:r>
    </w:p>
    <w:p w14:paraId="1AEC8989"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Lateral Drawer', </w:t>
      </w:r>
    </w:p>
    <w:p w14:paraId="7F651B37"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Anterior Drawer'</w:t>
      </w:r>
    </w:p>
    <w:p w14:paraId="64D21400"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Distraction'</w:t>
      </w:r>
    </w:p>
    <w:p w14:paraId="6A562A20"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Extension Torque'</w:t>
      </w:r>
    </w:p>
    <w:p w14:paraId="069AFD92"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Varus Torque'</w:t>
      </w:r>
    </w:p>
    <w:p w14:paraId="02FE8BC1" w14:textId="77777777" w:rsidR="00D5704E"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External Rotation Torque'”</w:t>
      </w:r>
    </w:p>
    <w:p w14:paraId="7A442A0D" w14:textId="77777777" w:rsidR="00DA01C7" w:rsidRPr="00EC3691" w:rsidRDefault="00DA01C7" w:rsidP="00956774">
      <w:pPr>
        <w:pStyle w:val="ListParagraph"/>
        <w:spacing w:line="360" w:lineRule="auto"/>
        <w:jc w:val="both"/>
        <w:rPr>
          <w:rFonts w:ascii="Times New Roman" w:eastAsia="Times New Roman" w:hAnsi="Times New Roman" w:cs="Times New Roman"/>
          <w:color w:val="000000"/>
          <w:sz w:val="24"/>
          <w:szCs w:val="24"/>
        </w:rPr>
      </w:pPr>
    </w:p>
    <w:p w14:paraId="240E24BF"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Medial'</w:t>
      </w:r>
    </w:p>
    <w:p w14:paraId="4DA46CB5"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Posterior'</w:t>
      </w:r>
    </w:p>
    <w:p w14:paraId="37EB33DF"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Superior'</w:t>
      </w:r>
    </w:p>
    <w:p w14:paraId="5531BCDD"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Flexion'</w:t>
      </w:r>
    </w:p>
    <w:p w14:paraId="702755BB"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Valgus'</w:t>
      </w:r>
    </w:p>
    <w:p w14:paraId="3010D2E8"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Internal Rotation'</w:t>
      </w:r>
    </w:p>
    <w:p w14:paraId="1077DE62" w14:textId="77777777" w:rsidR="00C24194" w:rsidRPr="00EC3691" w:rsidRDefault="00C24194" w:rsidP="00956774">
      <w:pPr>
        <w:pStyle w:val="ListParagraph"/>
        <w:spacing w:line="360" w:lineRule="auto"/>
        <w:jc w:val="both"/>
        <w:rPr>
          <w:rFonts w:ascii="Times New Roman" w:eastAsia="Times New Roman" w:hAnsi="Times New Roman" w:cs="Times New Roman"/>
          <w:color w:val="000000"/>
          <w:sz w:val="24"/>
          <w:szCs w:val="24"/>
        </w:rPr>
      </w:pPr>
    </w:p>
    <w:p w14:paraId="619B0FBF" w14:textId="41691598" w:rsidR="00C24194" w:rsidRPr="00EC3691" w:rsidRDefault="00C24194"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lastRenderedPageBreak/>
        <w:t xml:space="preserve">If the kinematic data </w:t>
      </w:r>
      <w:r w:rsidR="00230EB8">
        <w:rPr>
          <w:rFonts w:ascii="Times New Roman" w:eastAsia="Times New Roman" w:hAnsi="Times New Roman" w:cs="Times New Roman"/>
          <w:color w:val="000000"/>
          <w:sz w:val="24"/>
          <w:szCs w:val="24"/>
        </w:rPr>
        <w:t>appears</w:t>
      </w:r>
      <w:r w:rsidR="00230EB8" w:rsidRPr="00EC3691">
        <w:rPr>
          <w:rFonts w:ascii="Times New Roman" w:eastAsia="Times New Roman" w:hAnsi="Times New Roman" w:cs="Times New Roman"/>
          <w:color w:val="000000"/>
          <w:sz w:val="24"/>
          <w:szCs w:val="24"/>
        </w:rPr>
        <w:t xml:space="preserve"> </w:t>
      </w:r>
      <w:r w:rsidRPr="00EC3691">
        <w:rPr>
          <w:rFonts w:ascii="Times New Roman" w:eastAsia="Times New Roman" w:hAnsi="Times New Roman" w:cs="Times New Roman"/>
          <w:color w:val="000000"/>
          <w:sz w:val="24"/>
          <w:szCs w:val="24"/>
        </w:rPr>
        <w:t>noisy, since it was measured using motion capture, a second order low pass Butterworth filter with a cutoff frequency between 3 and 5</w:t>
      </w:r>
      <w:r w:rsidR="001059FA" w:rsidRPr="00EC3691">
        <w:rPr>
          <w:rFonts w:ascii="Times New Roman" w:eastAsia="Times New Roman" w:hAnsi="Times New Roman" w:cs="Times New Roman"/>
          <w:color w:val="000000"/>
          <w:sz w:val="24"/>
          <w:szCs w:val="24"/>
        </w:rPr>
        <w:t xml:space="preserve"> Hz</w:t>
      </w:r>
      <w:r w:rsidRPr="00EC3691">
        <w:rPr>
          <w:rFonts w:ascii="Times New Roman" w:eastAsia="Times New Roman" w:hAnsi="Times New Roman" w:cs="Times New Roman"/>
          <w:color w:val="000000"/>
          <w:sz w:val="24"/>
          <w:szCs w:val="24"/>
        </w:rPr>
        <w:t xml:space="preserve"> will be used to filter the data.</w:t>
      </w:r>
    </w:p>
    <w:p w14:paraId="14B7EA6E"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p>
    <w:p w14:paraId="6EA941D8" w14:textId="35AC009A" w:rsidR="00C1335F" w:rsidRPr="00EC3691" w:rsidRDefault="00613582"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w:t>
      </w:r>
      <w:r w:rsidR="00C6711C" w:rsidRPr="00EC3691">
        <w:rPr>
          <w:rFonts w:ascii="Times New Roman" w:eastAsia="Times New Roman" w:hAnsi="Times New Roman" w:cs="Times New Roman"/>
          <w:color w:val="000000"/>
          <w:sz w:val="24"/>
          <w:szCs w:val="24"/>
        </w:rPr>
        <w:t xml:space="preserve"> </w:t>
      </w:r>
      <w:r w:rsidR="00C1335F" w:rsidRPr="00EC3691">
        <w:rPr>
          <w:rFonts w:ascii="Times New Roman" w:eastAsia="Times New Roman" w:hAnsi="Times New Roman" w:cs="Times New Roman"/>
          <w:color w:val="000000"/>
          <w:sz w:val="24"/>
          <w:szCs w:val="24"/>
        </w:rPr>
        <w:t xml:space="preserve">the </w:t>
      </w:r>
      <w:r w:rsidR="004C36A3" w:rsidRPr="00EC3691">
        <w:rPr>
          <w:rFonts w:ascii="Times New Roman" w:eastAsia="Times New Roman" w:hAnsi="Times New Roman" w:cs="Times New Roman"/>
          <w:color w:val="000000"/>
          <w:sz w:val="24"/>
          <w:szCs w:val="24"/>
        </w:rPr>
        <w:t xml:space="preserve">experimental </w:t>
      </w:r>
      <w:r w:rsidR="0049466D">
        <w:rPr>
          <w:rFonts w:ascii="Times New Roman" w:eastAsia="Times New Roman" w:hAnsi="Times New Roman" w:cs="Times New Roman"/>
          <w:color w:val="000000"/>
          <w:sz w:val="24"/>
          <w:szCs w:val="24"/>
        </w:rPr>
        <w:t>setup</w:t>
      </w:r>
      <w:r w:rsidR="00C1335F" w:rsidRPr="00EC3691">
        <w:rPr>
          <w:rFonts w:ascii="Times New Roman" w:eastAsia="Times New Roman" w:hAnsi="Times New Roman" w:cs="Times New Roman"/>
          <w:color w:val="000000"/>
          <w:sz w:val="24"/>
          <w:szCs w:val="24"/>
        </w:rPr>
        <w:t xml:space="preserve"> utilizes </w:t>
      </w:r>
      <w:r>
        <w:rPr>
          <w:rFonts w:ascii="Times New Roman" w:eastAsia="Times New Roman" w:hAnsi="Times New Roman" w:cs="Times New Roman"/>
          <w:color w:val="000000"/>
          <w:sz w:val="24"/>
          <w:szCs w:val="24"/>
        </w:rPr>
        <w:t xml:space="preserve">a </w:t>
      </w:r>
      <w:r w:rsidR="00C1335F" w:rsidRPr="00EC3691">
        <w:rPr>
          <w:rFonts w:ascii="Times New Roman" w:eastAsia="Times New Roman" w:hAnsi="Times New Roman" w:cs="Times New Roman"/>
          <w:color w:val="000000"/>
          <w:sz w:val="24"/>
          <w:szCs w:val="24"/>
        </w:rPr>
        <w:t>right knee abstraction</w:t>
      </w:r>
      <w:r w:rsidR="0049466D">
        <w:rPr>
          <w:rFonts w:ascii="Times New Roman" w:eastAsia="Times New Roman" w:hAnsi="Times New Roman" w:cs="Times New Roman"/>
          <w:color w:val="000000"/>
          <w:sz w:val="24"/>
          <w:szCs w:val="24"/>
        </w:rPr>
        <w:t xml:space="preserve"> for load application and kinematic </w:t>
      </w:r>
      <w:proofErr w:type="spellStart"/>
      <w:r w:rsidR="0049466D">
        <w:rPr>
          <w:rFonts w:ascii="Times New Roman" w:eastAsia="Times New Roman" w:hAnsi="Times New Roman" w:cs="Times New Roman"/>
          <w:color w:val="000000"/>
          <w:sz w:val="24"/>
          <w:szCs w:val="24"/>
        </w:rPr>
        <w:t>masurment</w:t>
      </w:r>
      <w:proofErr w:type="spellEnd"/>
      <w:r w:rsidR="00956774">
        <w:rPr>
          <w:rFonts w:ascii="Times New Roman" w:eastAsia="Times New Roman" w:hAnsi="Times New Roman" w:cs="Times New Roman"/>
          <w:color w:val="000000"/>
          <w:sz w:val="24"/>
          <w:szCs w:val="24"/>
        </w:rPr>
        <w:t>,</w:t>
      </w:r>
      <w:r w:rsidR="00A57420">
        <w:rPr>
          <w:rFonts w:ascii="Times New Roman" w:eastAsia="Times New Roman" w:hAnsi="Times New Roman" w:cs="Times New Roman"/>
          <w:color w:val="000000"/>
          <w:sz w:val="24"/>
          <w:szCs w:val="24"/>
        </w:rPr>
        <w:t xml:space="preserve"> </w:t>
      </w:r>
      <w:r w:rsidR="00956774">
        <w:rPr>
          <w:rFonts w:ascii="Times New Roman" w:eastAsia="Times New Roman" w:hAnsi="Times New Roman" w:cs="Times New Roman"/>
          <w:color w:val="000000"/>
          <w:sz w:val="24"/>
          <w:szCs w:val="24"/>
        </w:rPr>
        <w:t xml:space="preserve">as stated in the in the </w:t>
      </w:r>
      <w:proofErr w:type="spellStart"/>
      <w:r w:rsidR="00956774">
        <w:rPr>
          <w:rFonts w:ascii="Times New Roman" w:eastAsia="Times New Roman" w:hAnsi="Times New Roman" w:cs="Times New Roman"/>
          <w:color w:val="000000"/>
          <w:sz w:val="24"/>
          <w:szCs w:val="24"/>
        </w:rPr>
        <w:t>SimTK</w:t>
      </w:r>
      <w:proofErr w:type="spellEnd"/>
      <w:r w:rsidR="00956774">
        <w:rPr>
          <w:rFonts w:ascii="Times New Roman" w:eastAsia="Times New Roman" w:hAnsi="Times New Roman" w:cs="Times New Roman"/>
          <w:color w:val="000000"/>
          <w:sz w:val="24"/>
          <w:szCs w:val="24"/>
        </w:rPr>
        <w:t xml:space="preserve"> wiki page (</w:t>
      </w:r>
      <w:hyperlink r:id="rId15" w:history="1">
        <w:r w:rsidR="00956774">
          <w:rPr>
            <w:rStyle w:val="Hyperlink"/>
          </w:rPr>
          <w:t>https://simtk.org/plugins/moinmoin/kneehub/ModelCalibration</w:t>
        </w:r>
      </w:hyperlink>
      <w:r w:rsidR="00956774">
        <w:t>),</w:t>
      </w:r>
      <w:r w:rsidR="00956774" w:rsidRPr="00F618DA">
        <w:rPr>
          <w:rFonts w:ascii="Times New Roman" w:eastAsia="Times New Roman" w:hAnsi="Times New Roman" w:cs="Times New Roman"/>
          <w:color w:val="FF0000"/>
          <w:sz w:val="24"/>
          <w:szCs w:val="24"/>
        </w:rPr>
        <w:t xml:space="preserve"> </w:t>
      </w:r>
      <w:r w:rsidR="00A57420">
        <w:rPr>
          <w:rFonts w:ascii="Times New Roman" w:eastAsia="Times New Roman" w:hAnsi="Times New Roman" w:cs="Times New Roman"/>
          <w:color w:val="000000"/>
          <w:sz w:val="24"/>
          <w:szCs w:val="24"/>
        </w:rPr>
        <w:t xml:space="preserve"> </w:t>
      </w:r>
      <w:r w:rsidR="00C1335F" w:rsidRPr="00EC3691">
        <w:rPr>
          <w:rFonts w:ascii="Times New Roman" w:eastAsia="Times New Roman" w:hAnsi="Times New Roman" w:cs="Times New Roman"/>
          <w:color w:val="000000"/>
          <w:sz w:val="24"/>
          <w:szCs w:val="24"/>
        </w:rPr>
        <w:t xml:space="preserve">and our model is a left knee, the </w:t>
      </w:r>
      <w:r w:rsidR="004C36A3" w:rsidRPr="00EC3691">
        <w:rPr>
          <w:rFonts w:ascii="Times New Roman" w:eastAsia="Times New Roman" w:hAnsi="Times New Roman" w:cs="Times New Roman"/>
          <w:color w:val="000000"/>
          <w:sz w:val="24"/>
          <w:szCs w:val="24"/>
        </w:rPr>
        <w:t>experimental loads will be interpreted as follow</w:t>
      </w:r>
      <w:r w:rsidR="00C1335F" w:rsidRPr="00EC3691">
        <w:rPr>
          <w:rFonts w:ascii="Times New Roman" w:eastAsia="Times New Roman" w:hAnsi="Times New Roman" w:cs="Times New Roman"/>
          <w:color w:val="000000"/>
          <w:sz w:val="24"/>
          <w:szCs w:val="24"/>
        </w:rPr>
        <w:t>:</w:t>
      </w:r>
    </w:p>
    <w:p w14:paraId="6E4FEB09" w14:textId="77777777" w:rsidR="00C1335F" w:rsidRPr="00EC3691" w:rsidRDefault="00C1335F" w:rsidP="00956774">
      <w:pPr>
        <w:pStyle w:val="ListParagraph"/>
        <w:spacing w:line="360" w:lineRule="auto"/>
        <w:jc w:val="both"/>
        <w:rPr>
          <w:rFonts w:ascii="Times New Roman" w:hAnsi="Times New Roman" w:cs="Times New Roman"/>
          <w:sz w:val="24"/>
          <w:szCs w:val="24"/>
        </w:rPr>
      </w:pPr>
    </w:p>
    <w:p w14:paraId="0AF8A3F2"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Lateral Drawer': </w:t>
      </w:r>
      <w:r w:rsidR="00C6711C" w:rsidRPr="00EC3691">
        <w:rPr>
          <w:rFonts w:ascii="Times New Roman" w:eastAsia="Times New Roman" w:hAnsi="Times New Roman" w:cs="Times New Roman"/>
          <w:color w:val="000000"/>
          <w:sz w:val="24"/>
          <w:szCs w:val="24"/>
        </w:rPr>
        <w:t>medial force on tibia</w:t>
      </w:r>
    </w:p>
    <w:p w14:paraId="7FB62F23"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Anterior Drawer': posterior force on tibia</w:t>
      </w:r>
    </w:p>
    <w:p w14:paraId="0B3B42B6"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Distraction': compression force on tibia</w:t>
      </w:r>
    </w:p>
    <w:p w14:paraId="7B7AF04B"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Extension Torque': </w:t>
      </w:r>
      <w:r w:rsidR="00C6711C" w:rsidRPr="00EC3691">
        <w:rPr>
          <w:rFonts w:ascii="Times New Roman" w:eastAsia="Times New Roman" w:hAnsi="Times New Roman" w:cs="Times New Roman"/>
          <w:color w:val="000000"/>
          <w:sz w:val="24"/>
          <w:szCs w:val="24"/>
        </w:rPr>
        <w:t>extension moment on tibia</w:t>
      </w:r>
    </w:p>
    <w:p w14:paraId="36616595"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Varus Torque'</w:t>
      </w:r>
      <w:r w:rsidR="00C6711C" w:rsidRPr="00EC3691">
        <w:rPr>
          <w:rFonts w:ascii="Times New Roman" w:eastAsia="Times New Roman" w:hAnsi="Times New Roman" w:cs="Times New Roman"/>
          <w:color w:val="000000"/>
          <w:sz w:val="24"/>
          <w:szCs w:val="24"/>
        </w:rPr>
        <w:t>: varus moment on tibia</w:t>
      </w:r>
    </w:p>
    <w:p w14:paraId="5182D42D" w14:textId="77777777" w:rsidR="00C1335F" w:rsidRPr="00EC3691" w:rsidRDefault="00C1335F"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State.JCS</w:t>
      </w:r>
      <w:proofErr w:type="spellEnd"/>
      <w:r w:rsidRPr="00EC3691">
        <w:rPr>
          <w:rFonts w:ascii="Times New Roman" w:eastAsia="Times New Roman" w:hAnsi="Times New Roman" w:cs="Times New Roman"/>
          <w:color w:val="000000"/>
          <w:sz w:val="24"/>
          <w:szCs w:val="24"/>
        </w:rPr>
        <w:t xml:space="preserve"> Load/JCS Load External Rotation Torque'”</w:t>
      </w:r>
      <w:r w:rsidR="00C6711C" w:rsidRPr="00EC3691">
        <w:rPr>
          <w:rFonts w:ascii="Times New Roman" w:eastAsia="Times New Roman" w:hAnsi="Times New Roman" w:cs="Times New Roman"/>
          <w:color w:val="000000"/>
          <w:sz w:val="24"/>
          <w:szCs w:val="24"/>
        </w:rPr>
        <w:t>: External moment on tibia</w:t>
      </w:r>
    </w:p>
    <w:p w14:paraId="2312B464"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p>
    <w:p w14:paraId="1F9F2557" w14:textId="2276449D" w:rsidR="004C36A3" w:rsidRPr="00EC3691" w:rsidRDefault="00613582"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Since</w:t>
      </w:r>
      <w:r w:rsidR="004C36A3" w:rsidRPr="00EC3691">
        <w:rPr>
          <w:rFonts w:ascii="Times New Roman" w:eastAsia="Times New Roman" w:hAnsi="Times New Roman" w:cs="Times New Roman"/>
          <w:color w:val="000000"/>
          <w:sz w:val="24"/>
          <w:szCs w:val="24"/>
        </w:rPr>
        <w:t xml:space="preserve"> the experimental data utilizes right knee abstraction and our model is a left knee, the experimental motions will be interpreted as follow:</w:t>
      </w:r>
    </w:p>
    <w:p w14:paraId="3768393F" w14:textId="77777777" w:rsidR="002A1A50" w:rsidRPr="00EC3691" w:rsidRDefault="002A1A50" w:rsidP="00956774">
      <w:pPr>
        <w:pStyle w:val="ListParagraph"/>
        <w:spacing w:line="360" w:lineRule="auto"/>
        <w:jc w:val="both"/>
        <w:rPr>
          <w:rFonts w:ascii="Times New Roman" w:hAnsi="Times New Roman" w:cs="Times New Roman"/>
          <w:sz w:val="24"/>
          <w:szCs w:val="24"/>
        </w:rPr>
      </w:pPr>
    </w:p>
    <w:p w14:paraId="3468FA08"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Medial': </w:t>
      </w:r>
      <w:r w:rsidR="00524FE8" w:rsidRPr="00EC3691">
        <w:rPr>
          <w:rFonts w:ascii="Times New Roman" w:eastAsia="Times New Roman" w:hAnsi="Times New Roman" w:cs="Times New Roman"/>
          <w:color w:val="000000"/>
          <w:sz w:val="24"/>
          <w:szCs w:val="24"/>
        </w:rPr>
        <w:t xml:space="preserve">medial translation </w:t>
      </w:r>
      <w:r w:rsidR="00A70715" w:rsidRPr="00EC3691">
        <w:rPr>
          <w:rFonts w:ascii="Times New Roman" w:eastAsia="Times New Roman" w:hAnsi="Times New Roman" w:cs="Times New Roman"/>
          <w:color w:val="000000"/>
          <w:sz w:val="24"/>
          <w:szCs w:val="24"/>
        </w:rPr>
        <w:t>of tibia</w:t>
      </w:r>
    </w:p>
    <w:p w14:paraId="3A4CDE12"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Posterior'</w:t>
      </w:r>
      <w:r w:rsidR="00524FE8" w:rsidRPr="00EC3691">
        <w:rPr>
          <w:rFonts w:ascii="Times New Roman" w:eastAsia="Times New Roman" w:hAnsi="Times New Roman" w:cs="Times New Roman"/>
          <w:color w:val="000000"/>
          <w:sz w:val="24"/>
          <w:szCs w:val="24"/>
        </w:rPr>
        <w:t xml:space="preserve">: posterior translation </w:t>
      </w:r>
      <w:r w:rsidR="00A70715" w:rsidRPr="00EC3691">
        <w:rPr>
          <w:rFonts w:ascii="Times New Roman" w:eastAsia="Times New Roman" w:hAnsi="Times New Roman" w:cs="Times New Roman"/>
          <w:color w:val="000000"/>
          <w:sz w:val="24"/>
          <w:szCs w:val="24"/>
        </w:rPr>
        <w:t>of tibia</w:t>
      </w:r>
    </w:p>
    <w:p w14:paraId="31F03839"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Superior'</w:t>
      </w:r>
      <w:r w:rsidR="00524FE8" w:rsidRPr="00EC3691">
        <w:rPr>
          <w:rFonts w:ascii="Times New Roman" w:eastAsia="Times New Roman" w:hAnsi="Times New Roman" w:cs="Times New Roman"/>
          <w:color w:val="000000"/>
          <w:sz w:val="24"/>
          <w:szCs w:val="24"/>
        </w:rPr>
        <w:t xml:space="preserve">: </w:t>
      </w:r>
      <w:r w:rsidR="00A70715" w:rsidRPr="00EC3691">
        <w:rPr>
          <w:rFonts w:ascii="Times New Roman" w:eastAsia="Times New Roman" w:hAnsi="Times New Roman" w:cs="Times New Roman"/>
          <w:color w:val="000000"/>
          <w:sz w:val="24"/>
          <w:szCs w:val="24"/>
        </w:rPr>
        <w:t>superior translation of tibia</w:t>
      </w:r>
    </w:p>
    <w:p w14:paraId="67A9BAD2"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Flexion'</w:t>
      </w:r>
      <w:r w:rsidR="00524FE8" w:rsidRPr="00EC3691">
        <w:rPr>
          <w:rFonts w:ascii="Times New Roman" w:eastAsia="Times New Roman" w:hAnsi="Times New Roman" w:cs="Times New Roman"/>
          <w:color w:val="000000"/>
          <w:sz w:val="24"/>
          <w:szCs w:val="24"/>
        </w:rPr>
        <w:t xml:space="preserve">: </w:t>
      </w:r>
      <w:r w:rsidR="00A70715" w:rsidRPr="00EC3691">
        <w:rPr>
          <w:rFonts w:ascii="Times New Roman" w:eastAsia="Times New Roman" w:hAnsi="Times New Roman" w:cs="Times New Roman"/>
          <w:color w:val="000000"/>
          <w:sz w:val="24"/>
          <w:szCs w:val="24"/>
        </w:rPr>
        <w:t>flexion</w:t>
      </w:r>
    </w:p>
    <w:p w14:paraId="7570FB81"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Valgus'</w:t>
      </w:r>
      <w:r w:rsidR="00BD752C" w:rsidRPr="00EC3691">
        <w:rPr>
          <w:rFonts w:ascii="Times New Roman" w:eastAsia="Times New Roman" w:hAnsi="Times New Roman" w:cs="Times New Roman"/>
          <w:color w:val="000000"/>
          <w:sz w:val="24"/>
          <w:szCs w:val="24"/>
        </w:rPr>
        <w:t>:</w:t>
      </w:r>
      <w:r w:rsidR="00A70715" w:rsidRPr="00EC3691">
        <w:rPr>
          <w:rFonts w:ascii="Times New Roman" w:eastAsia="Times New Roman" w:hAnsi="Times New Roman" w:cs="Times New Roman"/>
          <w:color w:val="000000"/>
          <w:sz w:val="24"/>
          <w:szCs w:val="24"/>
        </w:rPr>
        <w:t xml:space="preserve"> valgus</w:t>
      </w:r>
    </w:p>
    <w:p w14:paraId="0A6D6F50" w14:textId="77777777" w:rsidR="004C36A3" w:rsidRPr="00EC3691" w:rsidRDefault="004C36A3"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w:t>
      </w:r>
      <w:proofErr w:type="spellStart"/>
      <w:r w:rsidRPr="00EC3691">
        <w:rPr>
          <w:rFonts w:ascii="Times New Roman" w:eastAsia="Times New Roman" w:hAnsi="Times New Roman" w:cs="Times New Roman"/>
          <w:color w:val="000000"/>
          <w:sz w:val="24"/>
          <w:szCs w:val="24"/>
        </w:rPr>
        <w:t>State.Knee</w:t>
      </w:r>
      <w:proofErr w:type="spellEnd"/>
      <w:r w:rsidRPr="00EC3691">
        <w:rPr>
          <w:rFonts w:ascii="Times New Roman" w:eastAsia="Times New Roman" w:hAnsi="Times New Roman" w:cs="Times New Roman"/>
          <w:color w:val="000000"/>
          <w:sz w:val="24"/>
          <w:szCs w:val="24"/>
        </w:rPr>
        <w:t xml:space="preserve"> JCS/Knee JCS Internal Rotation'</w:t>
      </w:r>
      <w:r w:rsidR="00BD752C" w:rsidRPr="00EC3691">
        <w:rPr>
          <w:rFonts w:ascii="Times New Roman" w:eastAsia="Times New Roman" w:hAnsi="Times New Roman" w:cs="Times New Roman"/>
          <w:color w:val="000000"/>
          <w:sz w:val="24"/>
          <w:szCs w:val="24"/>
        </w:rPr>
        <w:t>:</w:t>
      </w:r>
      <w:r w:rsidR="00A70715" w:rsidRPr="00EC3691">
        <w:rPr>
          <w:rFonts w:ascii="Times New Roman" w:eastAsia="Times New Roman" w:hAnsi="Times New Roman" w:cs="Times New Roman"/>
          <w:color w:val="000000"/>
          <w:sz w:val="24"/>
          <w:szCs w:val="24"/>
        </w:rPr>
        <w:t xml:space="preserve"> internal rotation</w:t>
      </w:r>
    </w:p>
    <w:p w14:paraId="235415D3" w14:textId="77777777" w:rsidR="00BD752C" w:rsidRPr="00EC3691" w:rsidRDefault="00BD752C" w:rsidP="00956774">
      <w:pPr>
        <w:pStyle w:val="ListParagraph"/>
        <w:spacing w:line="360" w:lineRule="auto"/>
        <w:jc w:val="both"/>
        <w:rPr>
          <w:rFonts w:ascii="Times New Roman" w:eastAsia="Times New Roman" w:hAnsi="Times New Roman" w:cs="Times New Roman"/>
          <w:color w:val="000000"/>
          <w:sz w:val="24"/>
          <w:szCs w:val="24"/>
        </w:rPr>
      </w:pPr>
    </w:p>
    <w:p w14:paraId="6BD5F73F" w14:textId="616EE33F" w:rsidR="0028047C" w:rsidRPr="00EC3691" w:rsidRDefault="00A70715"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To simulate </w:t>
      </w:r>
      <w:r w:rsidR="00E240E1">
        <w:rPr>
          <w:rFonts w:ascii="Times New Roman" w:eastAsia="Times New Roman" w:hAnsi="Times New Roman" w:cs="Times New Roman"/>
          <w:color w:val="000000"/>
          <w:sz w:val="24"/>
          <w:szCs w:val="24"/>
        </w:rPr>
        <w:t>a</w:t>
      </w:r>
      <w:r w:rsidR="00BD752C" w:rsidRPr="00EC3691">
        <w:rPr>
          <w:rFonts w:ascii="Times New Roman" w:eastAsia="Times New Roman" w:hAnsi="Times New Roman" w:cs="Times New Roman"/>
          <w:color w:val="000000"/>
          <w:sz w:val="24"/>
          <w:szCs w:val="24"/>
        </w:rPr>
        <w:t xml:space="preserve"> laxity</w:t>
      </w:r>
      <w:r w:rsidRPr="00EC3691">
        <w:rPr>
          <w:rFonts w:ascii="Times New Roman" w:eastAsia="Times New Roman" w:hAnsi="Times New Roman" w:cs="Times New Roman"/>
          <w:color w:val="000000"/>
          <w:sz w:val="24"/>
          <w:szCs w:val="24"/>
        </w:rPr>
        <w:t xml:space="preserve"> test</w:t>
      </w:r>
      <w:r w:rsidR="00BD752C" w:rsidRPr="00EC3691">
        <w:rPr>
          <w:rFonts w:ascii="Times New Roman" w:eastAsia="Times New Roman" w:hAnsi="Times New Roman" w:cs="Times New Roman"/>
          <w:color w:val="000000"/>
          <w:sz w:val="24"/>
          <w:szCs w:val="24"/>
        </w:rPr>
        <w:t xml:space="preserve">, </w:t>
      </w:r>
      <w:r w:rsidR="00613582">
        <w:rPr>
          <w:rFonts w:ascii="Times New Roman" w:eastAsia="Times New Roman" w:hAnsi="Times New Roman" w:cs="Times New Roman"/>
          <w:color w:val="000000"/>
          <w:sz w:val="24"/>
          <w:szCs w:val="24"/>
        </w:rPr>
        <w:t xml:space="preserve">the </w:t>
      </w:r>
      <w:r w:rsidR="0028047C" w:rsidRPr="00EC3691">
        <w:rPr>
          <w:rFonts w:ascii="Times New Roman" w:eastAsia="Times New Roman" w:hAnsi="Times New Roman" w:cs="Times New Roman"/>
          <w:color w:val="000000"/>
          <w:sz w:val="24"/>
          <w:szCs w:val="24"/>
        </w:rPr>
        <w:t>knee</w:t>
      </w:r>
      <w:r w:rsidR="00613582">
        <w:rPr>
          <w:rFonts w:ascii="Times New Roman" w:eastAsia="Times New Roman" w:hAnsi="Times New Roman" w:cs="Times New Roman"/>
          <w:color w:val="000000"/>
          <w:sz w:val="24"/>
          <w:szCs w:val="24"/>
        </w:rPr>
        <w:t xml:space="preserve"> model</w:t>
      </w:r>
      <w:r w:rsidR="00BD752C" w:rsidRPr="00EC3691">
        <w:rPr>
          <w:rFonts w:ascii="Times New Roman" w:eastAsia="Times New Roman" w:hAnsi="Times New Roman" w:cs="Times New Roman"/>
          <w:color w:val="000000"/>
          <w:sz w:val="24"/>
          <w:szCs w:val="24"/>
        </w:rPr>
        <w:t xml:space="preserve"> will be flexed to the </w:t>
      </w:r>
      <w:r w:rsidR="00956774">
        <w:rPr>
          <w:rFonts w:ascii="Times New Roman" w:eastAsia="Times New Roman" w:hAnsi="Times New Roman" w:cs="Times New Roman"/>
          <w:color w:val="000000"/>
          <w:sz w:val="24"/>
          <w:szCs w:val="24"/>
        </w:rPr>
        <w:t>target</w:t>
      </w:r>
      <w:r w:rsidR="00BD752C" w:rsidRPr="00EC3691">
        <w:rPr>
          <w:rFonts w:ascii="Times New Roman" w:eastAsia="Times New Roman" w:hAnsi="Times New Roman" w:cs="Times New Roman"/>
          <w:color w:val="000000"/>
          <w:sz w:val="24"/>
          <w:szCs w:val="24"/>
        </w:rPr>
        <w:t xml:space="preserve"> flexion angle and the</w:t>
      </w:r>
      <w:r w:rsidR="0028047C" w:rsidRPr="00EC3691">
        <w:rPr>
          <w:rFonts w:ascii="Times New Roman" w:eastAsia="Times New Roman" w:hAnsi="Times New Roman" w:cs="Times New Roman"/>
          <w:color w:val="000000"/>
          <w:sz w:val="24"/>
          <w:szCs w:val="24"/>
        </w:rPr>
        <w:t xml:space="preserve"> femur will be</w:t>
      </w:r>
      <w:r w:rsidR="00BD752C" w:rsidRPr="00EC3691">
        <w:rPr>
          <w:rFonts w:ascii="Times New Roman" w:eastAsia="Times New Roman" w:hAnsi="Times New Roman" w:cs="Times New Roman"/>
          <w:color w:val="000000"/>
          <w:sz w:val="24"/>
          <w:szCs w:val="24"/>
        </w:rPr>
        <w:t xml:space="preserve"> fixed </w:t>
      </w:r>
      <w:r w:rsidR="002916AD">
        <w:rPr>
          <w:rFonts w:ascii="Times New Roman" w:eastAsia="Times New Roman" w:hAnsi="Times New Roman" w:cs="Times New Roman"/>
          <w:color w:val="000000"/>
          <w:sz w:val="24"/>
          <w:szCs w:val="24"/>
        </w:rPr>
        <w:t>i</w:t>
      </w:r>
      <w:r w:rsidR="00956774">
        <w:rPr>
          <w:rFonts w:ascii="Times New Roman" w:eastAsia="Times New Roman" w:hAnsi="Times New Roman" w:cs="Times New Roman"/>
          <w:color w:val="000000"/>
          <w:sz w:val="24"/>
          <w:szCs w:val="24"/>
        </w:rPr>
        <w:t>n that position</w:t>
      </w:r>
      <w:r w:rsidR="00BD752C" w:rsidRPr="00EC3691">
        <w:rPr>
          <w:rFonts w:ascii="Times New Roman" w:eastAsia="Times New Roman" w:hAnsi="Times New Roman" w:cs="Times New Roman"/>
          <w:color w:val="000000"/>
          <w:sz w:val="24"/>
          <w:szCs w:val="24"/>
        </w:rPr>
        <w:t xml:space="preserve">. The primary load </w:t>
      </w:r>
      <w:r w:rsidR="0028047C" w:rsidRPr="00EC3691">
        <w:rPr>
          <w:rFonts w:ascii="Times New Roman" w:eastAsia="Times New Roman" w:hAnsi="Times New Roman" w:cs="Times New Roman"/>
          <w:color w:val="000000"/>
          <w:sz w:val="24"/>
          <w:szCs w:val="24"/>
        </w:rPr>
        <w:t xml:space="preserve">of the laxity test </w:t>
      </w:r>
      <w:r w:rsidR="00BD752C" w:rsidRPr="00EC3691">
        <w:rPr>
          <w:rFonts w:ascii="Times New Roman" w:eastAsia="Times New Roman" w:hAnsi="Times New Roman" w:cs="Times New Roman"/>
          <w:color w:val="000000"/>
          <w:sz w:val="24"/>
          <w:szCs w:val="24"/>
        </w:rPr>
        <w:t xml:space="preserve">will be applied to the tibia in addition to </w:t>
      </w:r>
      <w:r w:rsidR="0028047C" w:rsidRPr="00EC3691">
        <w:rPr>
          <w:rFonts w:ascii="Times New Roman" w:eastAsia="Times New Roman" w:hAnsi="Times New Roman" w:cs="Times New Roman"/>
          <w:color w:val="000000"/>
          <w:sz w:val="24"/>
          <w:szCs w:val="24"/>
        </w:rPr>
        <w:t>a compression of 20 N. T</w:t>
      </w:r>
      <w:r w:rsidR="00BD752C" w:rsidRPr="00EC3691">
        <w:rPr>
          <w:rFonts w:ascii="Times New Roman" w:eastAsia="Times New Roman" w:hAnsi="Times New Roman" w:cs="Times New Roman"/>
          <w:color w:val="000000"/>
          <w:sz w:val="24"/>
          <w:szCs w:val="24"/>
        </w:rPr>
        <w:t xml:space="preserve">he tibia will be free to move in all directions, </w:t>
      </w:r>
      <w:r w:rsidR="0028047C" w:rsidRPr="00EC3691">
        <w:rPr>
          <w:rFonts w:ascii="Times New Roman" w:eastAsia="Times New Roman" w:hAnsi="Times New Roman" w:cs="Times New Roman"/>
          <w:color w:val="000000"/>
          <w:sz w:val="24"/>
          <w:szCs w:val="24"/>
        </w:rPr>
        <w:t>except</w:t>
      </w:r>
      <w:r w:rsidR="00BD752C" w:rsidRPr="00EC3691">
        <w:rPr>
          <w:rFonts w:ascii="Times New Roman" w:eastAsia="Times New Roman" w:hAnsi="Times New Roman" w:cs="Times New Roman"/>
          <w:color w:val="000000"/>
          <w:sz w:val="24"/>
          <w:szCs w:val="24"/>
        </w:rPr>
        <w:t xml:space="preserve"> </w:t>
      </w:r>
      <w:r w:rsidR="00E41BBF">
        <w:rPr>
          <w:rFonts w:ascii="Times New Roman" w:eastAsia="Times New Roman" w:hAnsi="Times New Roman" w:cs="Times New Roman"/>
          <w:color w:val="000000"/>
          <w:sz w:val="24"/>
          <w:szCs w:val="24"/>
        </w:rPr>
        <w:t>in flexion</w:t>
      </w:r>
      <w:r w:rsidR="00613582">
        <w:rPr>
          <w:rFonts w:ascii="Times New Roman" w:eastAsia="Times New Roman" w:hAnsi="Times New Roman" w:cs="Times New Roman"/>
          <w:color w:val="000000"/>
          <w:sz w:val="24"/>
          <w:szCs w:val="24"/>
        </w:rPr>
        <w:t>, leaving it with five degrees of freedom</w:t>
      </w:r>
      <w:r w:rsidR="00BD752C" w:rsidRPr="00EC3691">
        <w:rPr>
          <w:rFonts w:ascii="Times New Roman" w:eastAsia="Times New Roman" w:hAnsi="Times New Roman" w:cs="Times New Roman"/>
          <w:color w:val="000000"/>
          <w:sz w:val="24"/>
          <w:szCs w:val="24"/>
        </w:rPr>
        <w:t xml:space="preserve">. </w:t>
      </w:r>
      <w:r w:rsidR="002A1A50" w:rsidRPr="00EC3691">
        <w:rPr>
          <w:rFonts w:ascii="Times New Roman" w:eastAsia="Times New Roman" w:hAnsi="Times New Roman" w:cs="Times New Roman"/>
          <w:color w:val="000000"/>
          <w:sz w:val="24"/>
          <w:szCs w:val="24"/>
        </w:rPr>
        <w:t xml:space="preserve">For example, to simulate </w:t>
      </w:r>
      <w:r w:rsidR="0028047C" w:rsidRPr="00EC3691">
        <w:rPr>
          <w:rFonts w:ascii="Times New Roman" w:eastAsia="Times New Roman" w:hAnsi="Times New Roman" w:cs="Times New Roman"/>
          <w:color w:val="000000"/>
          <w:sz w:val="24"/>
          <w:szCs w:val="24"/>
        </w:rPr>
        <w:t>internal/external rotations</w:t>
      </w:r>
      <w:r w:rsidR="002A1A50" w:rsidRPr="00EC3691">
        <w:rPr>
          <w:rFonts w:ascii="Times New Roman" w:eastAsia="Times New Roman" w:hAnsi="Times New Roman" w:cs="Times New Roman"/>
          <w:color w:val="000000"/>
          <w:sz w:val="24"/>
          <w:szCs w:val="24"/>
        </w:rPr>
        <w:t xml:space="preserve"> at </w:t>
      </w:r>
      <w:r w:rsidR="0028047C" w:rsidRPr="00EC3691">
        <w:rPr>
          <w:rFonts w:ascii="Times New Roman" w:eastAsia="Times New Roman" w:hAnsi="Times New Roman" w:cs="Times New Roman"/>
          <w:color w:val="000000"/>
          <w:sz w:val="24"/>
          <w:szCs w:val="24"/>
        </w:rPr>
        <w:t>3</w:t>
      </w:r>
      <w:r w:rsidR="002A1A50" w:rsidRPr="00EC3691">
        <w:rPr>
          <w:rFonts w:ascii="Times New Roman" w:eastAsia="Times New Roman" w:hAnsi="Times New Roman" w:cs="Times New Roman"/>
          <w:color w:val="000000"/>
          <w:sz w:val="24"/>
          <w:szCs w:val="24"/>
        </w:rPr>
        <w:t>0</w:t>
      </w:r>
      <w:r w:rsidR="00613582">
        <w:rPr>
          <w:rFonts w:ascii="Times New Roman" w:eastAsia="Times New Roman" w:hAnsi="Times New Roman" w:cs="Times New Roman"/>
          <w:color w:val="000000"/>
          <w:sz w:val="24"/>
          <w:szCs w:val="24"/>
        </w:rPr>
        <w:t>°</w:t>
      </w:r>
      <w:r w:rsidR="002A1A50" w:rsidRPr="00EC3691">
        <w:rPr>
          <w:rFonts w:ascii="Times New Roman" w:eastAsia="Times New Roman" w:hAnsi="Times New Roman" w:cs="Times New Roman"/>
          <w:color w:val="000000"/>
          <w:sz w:val="24"/>
          <w:szCs w:val="24"/>
        </w:rPr>
        <w:t xml:space="preserve"> of flexion, </w:t>
      </w:r>
      <w:r w:rsidR="0028047C" w:rsidRPr="00EC3691">
        <w:rPr>
          <w:rFonts w:ascii="Times New Roman" w:eastAsia="Times New Roman" w:hAnsi="Times New Roman" w:cs="Times New Roman"/>
          <w:color w:val="000000"/>
          <w:sz w:val="24"/>
          <w:szCs w:val="24"/>
        </w:rPr>
        <w:t>the knee model will be flexed to 30</w:t>
      </w:r>
      <w:r w:rsidR="00613582">
        <w:rPr>
          <w:rFonts w:ascii="Times New Roman" w:eastAsia="Times New Roman" w:hAnsi="Times New Roman" w:cs="Times New Roman"/>
          <w:color w:val="000000"/>
          <w:sz w:val="24"/>
          <w:szCs w:val="24"/>
        </w:rPr>
        <w:t>°</w:t>
      </w:r>
      <w:r w:rsidR="0028047C" w:rsidRPr="00EC3691">
        <w:rPr>
          <w:rFonts w:ascii="Times New Roman" w:eastAsia="Times New Roman" w:hAnsi="Times New Roman" w:cs="Times New Roman"/>
          <w:color w:val="000000"/>
          <w:sz w:val="24"/>
          <w:szCs w:val="24"/>
        </w:rPr>
        <w:t xml:space="preserve"> </w:t>
      </w:r>
      <w:r w:rsidR="0028047C" w:rsidRPr="00EC3691">
        <w:rPr>
          <w:rFonts w:ascii="Times New Roman" w:eastAsia="Times New Roman" w:hAnsi="Times New Roman" w:cs="Times New Roman"/>
          <w:color w:val="000000"/>
          <w:sz w:val="24"/>
          <w:szCs w:val="24"/>
        </w:rPr>
        <w:lastRenderedPageBreak/>
        <w:t xml:space="preserve">then </w:t>
      </w:r>
      <w:r w:rsidR="002A1A50" w:rsidRPr="00EC3691">
        <w:rPr>
          <w:rFonts w:ascii="Times New Roman" w:eastAsia="Times New Roman" w:hAnsi="Times New Roman" w:cs="Times New Roman"/>
          <w:color w:val="000000"/>
          <w:sz w:val="24"/>
          <w:szCs w:val="24"/>
        </w:rPr>
        <w:t>the</w:t>
      </w:r>
      <w:r w:rsidR="0028047C" w:rsidRPr="00EC3691">
        <w:rPr>
          <w:rFonts w:ascii="Times New Roman" w:eastAsia="Times New Roman" w:hAnsi="Times New Roman" w:cs="Times New Roman"/>
          <w:color w:val="000000"/>
          <w:sz w:val="24"/>
          <w:szCs w:val="24"/>
        </w:rPr>
        <w:t xml:space="preserve"> internal/external moments of 5 Nm </w:t>
      </w:r>
      <w:r w:rsidR="002916AD">
        <w:rPr>
          <w:rFonts w:ascii="Times New Roman" w:eastAsia="Times New Roman" w:hAnsi="Times New Roman" w:cs="Times New Roman"/>
          <w:color w:val="000000"/>
          <w:sz w:val="24"/>
          <w:szCs w:val="24"/>
        </w:rPr>
        <w:t xml:space="preserve">under </w:t>
      </w:r>
      <w:r w:rsidR="00956774">
        <w:rPr>
          <w:rFonts w:ascii="Times New Roman" w:eastAsia="Times New Roman" w:hAnsi="Times New Roman" w:cs="Times New Roman"/>
          <w:color w:val="000000"/>
          <w:sz w:val="24"/>
          <w:szCs w:val="24"/>
        </w:rPr>
        <w:t xml:space="preserve">20 N of compression </w:t>
      </w:r>
      <w:r w:rsidR="0028047C" w:rsidRPr="00EC3691">
        <w:rPr>
          <w:rFonts w:ascii="Times New Roman" w:eastAsia="Times New Roman" w:hAnsi="Times New Roman" w:cs="Times New Roman"/>
          <w:color w:val="000000"/>
          <w:sz w:val="24"/>
          <w:szCs w:val="24"/>
        </w:rPr>
        <w:t>will be applied about the long axis of the tibia.</w:t>
      </w:r>
    </w:p>
    <w:p w14:paraId="0A7B238D" w14:textId="77777777" w:rsidR="002A1A50" w:rsidRPr="00EC3691" w:rsidRDefault="002A1A50" w:rsidP="00956774">
      <w:pPr>
        <w:pStyle w:val="ListParagraph"/>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 </w:t>
      </w:r>
    </w:p>
    <w:p w14:paraId="310F8ED9" w14:textId="7AAD5CB7" w:rsidR="0028047C" w:rsidRPr="00EC3691" w:rsidRDefault="001059FA" w:rsidP="00956774">
      <w:pPr>
        <w:pStyle w:val="ListParagraph"/>
        <w:numPr>
          <w:ilvl w:val="0"/>
          <w:numId w:val="11"/>
        </w:numPr>
        <w:spacing w:line="360" w:lineRule="auto"/>
        <w:jc w:val="both"/>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To simulate passive flexion, the femur will be flexed</w:t>
      </w:r>
      <w:r w:rsidR="00613582">
        <w:rPr>
          <w:rFonts w:ascii="Times New Roman" w:eastAsia="Times New Roman" w:hAnsi="Times New Roman" w:cs="Times New Roman"/>
          <w:color w:val="000000"/>
          <w:sz w:val="24"/>
          <w:szCs w:val="24"/>
        </w:rPr>
        <w:t xml:space="preserve"> about the transepicondylar axis</w:t>
      </w:r>
      <w:r w:rsidR="002916AD">
        <w:rPr>
          <w:rFonts w:ascii="Times New Roman" w:eastAsia="Times New Roman" w:hAnsi="Times New Roman" w:cs="Times New Roman"/>
          <w:color w:val="000000"/>
          <w:sz w:val="24"/>
          <w:szCs w:val="24"/>
        </w:rPr>
        <w:t xml:space="preserve"> and flexed under</w:t>
      </w:r>
      <w:r w:rsidRPr="00EC3691">
        <w:rPr>
          <w:rFonts w:ascii="Times New Roman" w:eastAsia="Times New Roman" w:hAnsi="Times New Roman" w:cs="Times New Roman"/>
          <w:color w:val="000000"/>
          <w:sz w:val="24"/>
          <w:szCs w:val="24"/>
        </w:rPr>
        <w:t xml:space="preserve"> displacement control</w:t>
      </w:r>
      <w:r w:rsidR="002916AD">
        <w:rPr>
          <w:rFonts w:ascii="Times New Roman" w:eastAsia="Times New Roman" w:hAnsi="Times New Roman" w:cs="Times New Roman"/>
          <w:color w:val="000000"/>
          <w:sz w:val="24"/>
          <w:szCs w:val="24"/>
        </w:rPr>
        <w:t xml:space="preserve"> while</w:t>
      </w:r>
      <w:r w:rsidRPr="00EC3691">
        <w:rPr>
          <w:rFonts w:ascii="Times New Roman" w:eastAsia="Times New Roman" w:hAnsi="Times New Roman" w:cs="Times New Roman"/>
          <w:color w:val="000000"/>
          <w:sz w:val="24"/>
          <w:szCs w:val="24"/>
        </w:rPr>
        <w:t xml:space="preserve"> the tibia will be free to move in all</w:t>
      </w:r>
      <w:r w:rsidR="00613582">
        <w:rPr>
          <w:rFonts w:ascii="Times New Roman" w:eastAsia="Times New Roman" w:hAnsi="Times New Roman" w:cs="Times New Roman"/>
          <w:color w:val="000000"/>
          <w:sz w:val="24"/>
          <w:szCs w:val="24"/>
        </w:rPr>
        <w:t xml:space="preserve"> remaining</w:t>
      </w:r>
      <w:r w:rsidRPr="00EC3691">
        <w:rPr>
          <w:rFonts w:ascii="Times New Roman" w:eastAsia="Times New Roman" w:hAnsi="Times New Roman" w:cs="Times New Roman"/>
          <w:color w:val="000000"/>
          <w:sz w:val="24"/>
          <w:szCs w:val="24"/>
        </w:rPr>
        <w:t xml:space="preserve"> directions </w:t>
      </w:r>
      <w:r w:rsidR="002916AD">
        <w:rPr>
          <w:rFonts w:ascii="Times New Roman" w:eastAsia="Times New Roman" w:hAnsi="Times New Roman" w:cs="Times New Roman"/>
          <w:color w:val="000000"/>
          <w:sz w:val="24"/>
          <w:szCs w:val="24"/>
        </w:rPr>
        <w:t>(</w:t>
      </w:r>
      <w:r w:rsidRPr="00EC3691">
        <w:rPr>
          <w:rFonts w:ascii="Times New Roman" w:eastAsia="Times New Roman" w:hAnsi="Times New Roman" w:cs="Times New Roman"/>
          <w:color w:val="000000"/>
          <w:sz w:val="24"/>
          <w:szCs w:val="24"/>
        </w:rPr>
        <w:t>except flexion</w:t>
      </w:r>
      <w:r w:rsidR="002916AD">
        <w:rPr>
          <w:rFonts w:ascii="Times New Roman" w:eastAsia="Times New Roman" w:hAnsi="Times New Roman" w:cs="Times New Roman"/>
          <w:color w:val="000000"/>
          <w:sz w:val="24"/>
          <w:szCs w:val="24"/>
        </w:rPr>
        <w:t xml:space="preserve">). A </w:t>
      </w:r>
      <w:r w:rsidRPr="00EC3691">
        <w:rPr>
          <w:rFonts w:ascii="Times New Roman" w:eastAsia="Times New Roman" w:hAnsi="Times New Roman" w:cs="Times New Roman"/>
          <w:color w:val="000000"/>
          <w:sz w:val="24"/>
          <w:szCs w:val="24"/>
        </w:rPr>
        <w:t>compressi</w:t>
      </w:r>
      <w:r w:rsidR="002916AD">
        <w:rPr>
          <w:rFonts w:ascii="Times New Roman" w:eastAsia="Times New Roman" w:hAnsi="Times New Roman" w:cs="Times New Roman"/>
          <w:color w:val="000000"/>
          <w:sz w:val="24"/>
          <w:szCs w:val="24"/>
        </w:rPr>
        <w:t xml:space="preserve">ve </w:t>
      </w:r>
      <w:r w:rsidR="00473D1C">
        <w:rPr>
          <w:rFonts w:ascii="Times New Roman" w:eastAsia="Times New Roman" w:hAnsi="Times New Roman" w:cs="Times New Roman"/>
          <w:color w:val="000000"/>
          <w:sz w:val="24"/>
          <w:szCs w:val="24"/>
        </w:rPr>
        <w:t>force</w:t>
      </w:r>
      <w:r w:rsidR="002916AD">
        <w:rPr>
          <w:rFonts w:ascii="Times New Roman" w:eastAsia="Times New Roman" w:hAnsi="Times New Roman" w:cs="Times New Roman"/>
          <w:color w:val="000000"/>
          <w:sz w:val="24"/>
          <w:szCs w:val="24"/>
        </w:rPr>
        <w:t xml:space="preserve"> of 20 N will be applied to the tibia along its long axis while the knee is being flexed</w:t>
      </w:r>
      <w:r w:rsidRPr="00EC3691">
        <w:rPr>
          <w:rFonts w:ascii="Times New Roman" w:eastAsia="Times New Roman" w:hAnsi="Times New Roman" w:cs="Times New Roman"/>
          <w:color w:val="000000"/>
          <w:sz w:val="24"/>
          <w:szCs w:val="24"/>
        </w:rPr>
        <w:t>.</w:t>
      </w:r>
    </w:p>
    <w:p w14:paraId="3CE7DE45" w14:textId="77777777" w:rsidR="001B5A4E" w:rsidRPr="00EC3691" w:rsidRDefault="001B5A4E" w:rsidP="00956774">
      <w:pPr>
        <w:pStyle w:val="ListParagraph"/>
        <w:spacing w:line="360" w:lineRule="auto"/>
        <w:jc w:val="both"/>
        <w:rPr>
          <w:rFonts w:ascii="Times New Roman" w:eastAsia="Times New Roman" w:hAnsi="Times New Roman" w:cs="Times New Roman"/>
          <w:color w:val="000000"/>
          <w:sz w:val="24"/>
          <w:szCs w:val="24"/>
        </w:rPr>
      </w:pPr>
    </w:p>
    <w:p w14:paraId="6E54FCAD" w14:textId="22AAF386" w:rsidR="00956774" w:rsidRPr="00EC3691" w:rsidRDefault="00956774" w:rsidP="00956774">
      <w:pPr>
        <w:pStyle w:val="ListParagraph"/>
        <w:numPr>
          <w:ilvl w:val="0"/>
          <w:numId w:val="11"/>
        </w:numPr>
        <w:spacing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Model predictions of knee kinematics</w:t>
      </w:r>
      <w:r>
        <w:rPr>
          <w:rFonts w:ascii="Times New Roman" w:eastAsia="Times New Roman" w:hAnsi="Times New Roman" w:cs="Times New Roman"/>
          <w:color w:val="000000"/>
          <w:sz w:val="24"/>
          <w:szCs w:val="24"/>
        </w:rPr>
        <w:t xml:space="preserve"> for each laxity test (3 rotations and 3 translations)</w:t>
      </w:r>
      <w:r w:rsidRPr="00EC3691">
        <w:rPr>
          <w:rFonts w:ascii="Times New Roman" w:eastAsia="Times New Roman" w:hAnsi="Times New Roman" w:cs="Times New Roman"/>
          <w:color w:val="000000"/>
          <w:sz w:val="24"/>
          <w:szCs w:val="24"/>
        </w:rPr>
        <w:t xml:space="preserve"> will then be compared to </w:t>
      </w:r>
      <w:r>
        <w:rPr>
          <w:rFonts w:ascii="Times New Roman" w:eastAsia="Times New Roman" w:hAnsi="Times New Roman" w:cs="Times New Roman"/>
          <w:color w:val="000000"/>
          <w:sz w:val="24"/>
          <w:szCs w:val="24"/>
        </w:rPr>
        <w:t>the experimental data that was extracted in step 5.</w:t>
      </w:r>
    </w:p>
    <w:p w14:paraId="03ACF69E" w14:textId="77777777" w:rsidR="00C24194" w:rsidRPr="00EC3691" w:rsidRDefault="00C24194" w:rsidP="001B5A4E">
      <w:pPr>
        <w:pStyle w:val="ListParagraph"/>
        <w:rPr>
          <w:rFonts w:ascii="Times New Roman" w:eastAsia="Times New Roman" w:hAnsi="Times New Roman" w:cs="Times New Roman"/>
          <w:color w:val="000000"/>
          <w:sz w:val="24"/>
          <w:szCs w:val="24"/>
        </w:rPr>
      </w:pPr>
    </w:p>
    <w:p w14:paraId="1D7DB656" w14:textId="77777777" w:rsidR="00030058" w:rsidRDefault="00030058">
      <w:pPr>
        <w:rPr>
          <w:rFonts w:ascii="Times New Roman" w:hAnsi="Times New Roman" w:cs="Times New Roman"/>
          <w:sz w:val="24"/>
          <w:szCs w:val="24"/>
        </w:rPr>
      </w:pPr>
      <w:r>
        <w:rPr>
          <w:rFonts w:ascii="Times New Roman" w:hAnsi="Times New Roman" w:cs="Times New Roman"/>
          <w:sz w:val="24"/>
          <w:szCs w:val="24"/>
        </w:rPr>
        <w:br w:type="page"/>
      </w:r>
    </w:p>
    <w:p w14:paraId="7AC8B7C9" w14:textId="445347E3" w:rsidR="00D5704E" w:rsidRPr="00030058" w:rsidRDefault="00030058" w:rsidP="00D5704E">
      <w:pPr>
        <w:pStyle w:val="Heading2"/>
        <w:rPr>
          <w:rFonts w:cs="Times New Roman"/>
          <w:sz w:val="28"/>
          <w:szCs w:val="24"/>
        </w:rPr>
      </w:pPr>
      <w:bookmarkStart w:id="20" w:name="_Toc19695416"/>
      <w:r>
        <w:rPr>
          <w:rFonts w:cs="Times New Roman"/>
          <w:sz w:val="28"/>
          <w:szCs w:val="24"/>
        </w:rPr>
        <w:lastRenderedPageBreak/>
        <w:t xml:space="preserve">Model calibration: </w:t>
      </w:r>
      <w:r w:rsidR="00AB0131">
        <w:rPr>
          <w:rFonts w:cs="Times New Roman"/>
          <w:sz w:val="28"/>
          <w:szCs w:val="24"/>
        </w:rPr>
        <w:t>l</w:t>
      </w:r>
      <w:r w:rsidR="00D5704E" w:rsidRPr="00030058">
        <w:rPr>
          <w:rFonts w:cs="Times New Roman"/>
          <w:sz w:val="28"/>
          <w:szCs w:val="24"/>
        </w:rPr>
        <w:t>evel two</w:t>
      </w:r>
      <w:bookmarkEnd w:id="20"/>
    </w:p>
    <w:p w14:paraId="013FA338" w14:textId="77777777" w:rsidR="00D5704E" w:rsidRPr="00EC3691" w:rsidRDefault="00D5704E" w:rsidP="00D5704E">
      <w:pPr>
        <w:rPr>
          <w:rFonts w:ascii="Times New Roman" w:hAnsi="Times New Roman" w:cs="Times New Roman"/>
          <w:sz w:val="24"/>
          <w:szCs w:val="24"/>
        </w:rPr>
      </w:pPr>
    </w:p>
    <w:p w14:paraId="0F9B9413" w14:textId="6A490231" w:rsidR="00956774" w:rsidRPr="00EC3691" w:rsidRDefault="00956774" w:rsidP="009518A6">
      <w:p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In this calibration phase, ligament slack lengths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oMath>
      <w:r w:rsidRPr="00EC36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will be</w:t>
      </w:r>
      <w:r w:rsidRPr="00EC3691">
        <w:rPr>
          <w:rFonts w:ascii="Times New Roman" w:eastAsiaTheme="minorEastAsia" w:hAnsi="Times New Roman" w:cs="Times New Roman"/>
          <w:sz w:val="24"/>
          <w:szCs w:val="24"/>
        </w:rPr>
        <w:t xml:space="preserve"> optimized to minimize differences between tibiofemoral motions from model predictions and </w:t>
      </w:r>
      <w:r w:rsidR="00D601FC">
        <w:rPr>
          <w:rFonts w:ascii="Times New Roman" w:eastAsiaTheme="minorEastAsia" w:hAnsi="Times New Roman" w:cs="Times New Roman"/>
          <w:sz w:val="24"/>
          <w:szCs w:val="24"/>
        </w:rPr>
        <w:t xml:space="preserve">a subset of </w:t>
      </w:r>
      <w:r w:rsidRPr="00EC3691">
        <w:rPr>
          <w:rFonts w:ascii="Times New Roman" w:eastAsiaTheme="minorEastAsia" w:hAnsi="Times New Roman" w:cs="Times New Roman"/>
          <w:sz w:val="24"/>
          <w:szCs w:val="24"/>
        </w:rPr>
        <w:t>those measured experiment</w:t>
      </w:r>
      <w:r>
        <w:rPr>
          <w:rFonts w:ascii="Times New Roman" w:eastAsiaTheme="minorEastAsia" w:hAnsi="Times New Roman" w:cs="Times New Roman"/>
          <w:sz w:val="24"/>
          <w:szCs w:val="24"/>
        </w:rPr>
        <w:t>al</w:t>
      </w:r>
      <w:r w:rsidR="00D601FC">
        <w:rPr>
          <w:rFonts w:ascii="Times New Roman" w:eastAsiaTheme="minorEastAsia" w:hAnsi="Times New Roman" w:cs="Times New Roman"/>
          <w:sz w:val="24"/>
          <w:szCs w:val="24"/>
        </w:rPr>
        <w:t>ly</w:t>
      </w:r>
      <w:r w:rsidRPr="00EC3691">
        <w:rPr>
          <w:rFonts w:ascii="Times New Roman" w:eastAsiaTheme="minorEastAsia" w:hAnsi="Times New Roman" w:cs="Times New Roman"/>
          <w:sz w:val="24"/>
          <w:szCs w:val="24"/>
        </w:rPr>
        <w:t xml:space="preserve">. </w:t>
      </w:r>
      <w:r w:rsidRPr="00EC3691">
        <w:rPr>
          <w:rFonts w:ascii="Times New Roman" w:hAnsi="Times New Roman" w:cs="Times New Roman"/>
          <w:sz w:val="24"/>
          <w:szCs w:val="24"/>
        </w:rPr>
        <w:t xml:space="preserve">Ligament </w:t>
      </w:r>
      <w:proofErr w:type="spellStart"/>
      <w:r w:rsidRPr="00EC3691">
        <w:rPr>
          <w:rFonts w:ascii="Times New Roman" w:hAnsi="Times New Roman" w:cs="Times New Roman"/>
          <w:sz w:val="24"/>
          <w:szCs w:val="24"/>
        </w:rPr>
        <w:t>stiffnesses</w:t>
      </w:r>
      <w:proofErr w:type="spellEnd"/>
      <w:r w:rsidRPr="00EC3691">
        <w:rPr>
          <w:rFonts w:ascii="Times New Roman" w:hAnsi="Times New Roman" w:cs="Times New Roman"/>
          <w:sz w:val="24"/>
          <w:szCs w:val="24"/>
        </w:rPr>
        <w:t xml:space="preserve"> will not be calibrated</w:t>
      </w:r>
      <w:r>
        <w:rPr>
          <w:rFonts w:ascii="Times New Roman" w:hAnsi="Times New Roman" w:cs="Times New Roman"/>
          <w:sz w:val="24"/>
          <w:szCs w:val="24"/>
        </w:rPr>
        <w:t>; instead,</w:t>
      </w:r>
      <w:r w:rsidRPr="00EC3691">
        <w:rPr>
          <w:rFonts w:ascii="Times New Roman" w:hAnsi="Times New Roman" w:cs="Times New Roman"/>
          <w:sz w:val="24"/>
          <w:szCs w:val="24"/>
        </w:rPr>
        <w:t xml:space="preserve"> </w:t>
      </w:r>
      <w:r w:rsidR="00D601FC">
        <w:rPr>
          <w:rFonts w:ascii="Times New Roman" w:hAnsi="Times New Roman" w:cs="Times New Roman"/>
          <w:sz w:val="24"/>
          <w:szCs w:val="24"/>
        </w:rPr>
        <w:t>they</w:t>
      </w:r>
      <w:r w:rsidRPr="00EC3691">
        <w:rPr>
          <w:rFonts w:ascii="Times New Roman" w:hAnsi="Times New Roman" w:cs="Times New Roman"/>
          <w:sz w:val="24"/>
          <w:szCs w:val="24"/>
        </w:rPr>
        <w:t xml:space="preserve"> will be defined as prescribed in the model development specification document.</w:t>
      </w:r>
    </w:p>
    <w:p w14:paraId="242C3B62" w14:textId="1905E961" w:rsidR="008C1A95" w:rsidRPr="00EC3691" w:rsidRDefault="008C1A95" w:rsidP="009518A6">
      <w:pPr>
        <w:spacing w:line="360" w:lineRule="auto"/>
        <w:jc w:val="both"/>
        <w:rPr>
          <w:rFonts w:ascii="Times New Roman" w:eastAsiaTheme="minorEastAsia" w:hAnsi="Times New Roman" w:cs="Times New Roman"/>
          <w:sz w:val="24"/>
          <w:szCs w:val="24"/>
        </w:rPr>
      </w:pPr>
      <w:r w:rsidRPr="00EC3691">
        <w:rPr>
          <w:rFonts w:ascii="Times New Roman" w:eastAsiaTheme="minorEastAsia" w:hAnsi="Times New Roman" w:cs="Times New Roman"/>
          <w:sz w:val="24"/>
          <w:szCs w:val="24"/>
        </w:rPr>
        <w:t xml:space="preserve">The main </w:t>
      </w:r>
      <w:r w:rsidR="00AB0131">
        <w:rPr>
          <w:rFonts w:ascii="Times New Roman" w:eastAsiaTheme="minorEastAsia" w:hAnsi="Times New Roman" w:cs="Times New Roman"/>
          <w:sz w:val="24"/>
          <w:szCs w:val="24"/>
        </w:rPr>
        <w:t>aspects</w:t>
      </w:r>
      <w:r w:rsidR="00AB0131" w:rsidRPr="00EC3691">
        <w:rPr>
          <w:rFonts w:ascii="Times New Roman" w:eastAsiaTheme="minorEastAsia" w:hAnsi="Times New Roman" w:cs="Times New Roman"/>
          <w:sz w:val="24"/>
          <w:szCs w:val="24"/>
        </w:rPr>
        <w:t xml:space="preserve"> </w:t>
      </w:r>
      <w:r w:rsidRPr="00EC3691">
        <w:rPr>
          <w:rFonts w:ascii="Times New Roman" w:eastAsiaTheme="minorEastAsia" w:hAnsi="Times New Roman" w:cs="Times New Roman"/>
          <w:sz w:val="24"/>
          <w:szCs w:val="24"/>
        </w:rPr>
        <w:t>of this calibration phase</w:t>
      </w:r>
      <w:r w:rsidR="00AB0131">
        <w:rPr>
          <w:rFonts w:ascii="Times New Roman" w:eastAsiaTheme="minorEastAsia" w:hAnsi="Times New Roman" w:cs="Times New Roman"/>
          <w:sz w:val="24"/>
          <w:szCs w:val="24"/>
        </w:rPr>
        <w:t xml:space="preserve"> are described below</w:t>
      </w:r>
      <w:r w:rsidRPr="00EC3691">
        <w:rPr>
          <w:rFonts w:ascii="Times New Roman" w:eastAsiaTheme="minorEastAsia" w:hAnsi="Times New Roman" w:cs="Times New Roman"/>
          <w:sz w:val="24"/>
          <w:szCs w:val="24"/>
        </w:rPr>
        <w:t>:</w:t>
      </w:r>
    </w:p>
    <w:p w14:paraId="18588FDD" w14:textId="36487C0B" w:rsidR="00D73BF0" w:rsidRPr="006905CF" w:rsidRDefault="008F2C8E" w:rsidP="00E240E1">
      <w:pPr>
        <w:pStyle w:val="ListParagraph"/>
        <w:numPr>
          <w:ilvl w:val="0"/>
          <w:numId w:val="12"/>
        </w:numPr>
        <w:spacing w:line="360" w:lineRule="auto"/>
        <w:jc w:val="both"/>
        <w:rPr>
          <w:rFonts w:ascii="Times New Roman" w:hAnsi="Times New Roman" w:cs="Times New Roman"/>
          <w:sz w:val="24"/>
          <w:szCs w:val="24"/>
        </w:rPr>
      </w:pPr>
      <w:r w:rsidRPr="00262733">
        <w:rPr>
          <w:rFonts w:ascii="Times New Roman" w:eastAsiaTheme="minorEastAsia" w:hAnsi="Times New Roman" w:cs="Times New Roman"/>
          <w:sz w:val="24"/>
          <w:szCs w:val="24"/>
        </w:rPr>
        <w:t xml:space="preserve">We will </w:t>
      </w:r>
      <w:r w:rsidR="00956774" w:rsidRPr="00262733">
        <w:rPr>
          <w:rFonts w:ascii="Times New Roman" w:eastAsiaTheme="minorEastAsia" w:hAnsi="Times New Roman" w:cs="Times New Roman"/>
          <w:sz w:val="24"/>
          <w:szCs w:val="24"/>
        </w:rPr>
        <w:t>utilize</w:t>
      </w:r>
      <w:r w:rsidRPr="00262733">
        <w:rPr>
          <w:rFonts w:ascii="Times New Roman" w:eastAsiaTheme="minorEastAsia" w:hAnsi="Times New Roman" w:cs="Times New Roman"/>
          <w:sz w:val="24"/>
          <w:szCs w:val="24"/>
        </w:rPr>
        <w:t xml:space="preserve"> </w:t>
      </w:r>
      <w:r w:rsidR="00B67F7F">
        <w:rPr>
          <w:rFonts w:ascii="Times New Roman" w:eastAsiaTheme="minorEastAsia" w:hAnsi="Times New Roman" w:cs="Times New Roman"/>
          <w:sz w:val="24"/>
          <w:szCs w:val="24"/>
        </w:rPr>
        <w:t>nine</w:t>
      </w:r>
      <w:bookmarkStart w:id="21" w:name="_GoBack"/>
      <w:bookmarkEnd w:id="21"/>
      <w:r w:rsidR="008C1A95" w:rsidRPr="00262733">
        <w:rPr>
          <w:rFonts w:ascii="Times New Roman" w:eastAsiaTheme="minorEastAsia" w:hAnsi="Times New Roman" w:cs="Times New Roman"/>
          <w:sz w:val="24"/>
          <w:szCs w:val="24"/>
        </w:rPr>
        <w:t xml:space="preserve"> </w:t>
      </w:r>
      <w:r w:rsidR="003221D6" w:rsidRPr="00262733">
        <w:rPr>
          <w:rFonts w:ascii="Times New Roman" w:eastAsiaTheme="minorEastAsia" w:hAnsi="Times New Roman" w:cs="Times New Roman"/>
          <w:sz w:val="24"/>
          <w:szCs w:val="24"/>
        </w:rPr>
        <w:t xml:space="preserve">sets of </w:t>
      </w:r>
      <w:r w:rsidR="00262733" w:rsidRPr="00262733">
        <w:rPr>
          <w:rFonts w:ascii="Times New Roman" w:eastAsiaTheme="minorEastAsia" w:hAnsi="Times New Roman" w:cs="Times New Roman"/>
          <w:sz w:val="24"/>
          <w:szCs w:val="24"/>
        </w:rPr>
        <w:t>loading conditions</w:t>
      </w:r>
      <w:r w:rsidR="008C1A95" w:rsidRPr="00262733">
        <w:rPr>
          <w:rFonts w:ascii="Times New Roman" w:eastAsiaTheme="minorEastAsia" w:hAnsi="Times New Roman" w:cs="Times New Roman"/>
          <w:sz w:val="24"/>
          <w:szCs w:val="24"/>
        </w:rPr>
        <w:t xml:space="preserve"> </w:t>
      </w:r>
      <w:r w:rsidR="00AB0131" w:rsidRPr="00262733">
        <w:rPr>
          <w:rFonts w:ascii="Times New Roman" w:eastAsiaTheme="minorEastAsia" w:hAnsi="Times New Roman" w:cs="Times New Roman"/>
          <w:sz w:val="24"/>
          <w:szCs w:val="24"/>
        </w:rPr>
        <w:t xml:space="preserve">that isolate </w:t>
      </w:r>
      <w:r w:rsidR="008C1A95" w:rsidRPr="00262733">
        <w:rPr>
          <w:rFonts w:ascii="Times New Roman" w:eastAsiaTheme="minorEastAsia" w:hAnsi="Times New Roman" w:cs="Times New Roman"/>
          <w:sz w:val="24"/>
          <w:szCs w:val="24"/>
        </w:rPr>
        <w:t xml:space="preserve">specific ligaments </w:t>
      </w:r>
      <w:r w:rsidR="003221D6" w:rsidRPr="00262733">
        <w:rPr>
          <w:rFonts w:ascii="Times New Roman" w:eastAsiaTheme="minorEastAsia" w:hAnsi="Times New Roman" w:cs="Times New Roman"/>
          <w:sz w:val="24"/>
          <w:szCs w:val="24"/>
        </w:rPr>
        <w:t>as</w:t>
      </w:r>
      <w:r w:rsidR="008C1A95" w:rsidRPr="00262733">
        <w:rPr>
          <w:rFonts w:ascii="Times New Roman" w:eastAsiaTheme="minorEastAsia" w:hAnsi="Times New Roman" w:cs="Times New Roman"/>
          <w:sz w:val="24"/>
          <w:szCs w:val="24"/>
        </w:rPr>
        <w:t xml:space="preserve"> the</w:t>
      </w:r>
      <w:r w:rsidRPr="00262733">
        <w:rPr>
          <w:rFonts w:ascii="Times New Roman" w:eastAsiaTheme="minorEastAsia" w:hAnsi="Times New Roman" w:cs="Times New Roman"/>
          <w:sz w:val="24"/>
          <w:szCs w:val="24"/>
        </w:rPr>
        <w:t xml:space="preserve"> primary restrain</w:t>
      </w:r>
      <w:r w:rsidR="00AB0131" w:rsidRPr="00262733">
        <w:rPr>
          <w:rFonts w:ascii="Times New Roman" w:eastAsiaTheme="minorEastAsia" w:hAnsi="Times New Roman" w:cs="Times New Roman"/>
          <w:sz w:val="24"/>
          <w:szCs w:val="24"/>
        </w:rPr>
        <w:t>ts</w:t>
      </w:r>
      <w:r w:rsidRPr="00262733">
        <w:rPr>
          <w:rFonts w:ascii="Times New Roman" w:eastAsiaTheme="minorEastAsia" w:hAnsi="Times New Roman" w:cs="Times New Roman"/>
          <w:sz w:val="24"/>
          <w:szCs w:val="24"/>
        </w:rPr>
        <w:t xml:space="preserve"> </w:t>
      </w:r>
      <w:r w:rsidR="00AB0131" w:rsidRPr="00262733">
        <w:rPr>
          <w:rFonts w:ascii="Times New Roman" w:eastAsiaTheme="minorEastAsia" w:hAnsi="Times New Roman" w:cs="Times New Roman"/>
          <w:sz w:val="24"/>
          <w:szCs w:val="24"/>
        </w:rPr>
        <w:t>t</w:t>
      </w:r>
      <w:r w:rsidR="003221D6" w:rsidRPr="00262733">
        <w:rPr>
          <w:rFonts w:ascii="Times New Roman" w:eastAsiaTheme="minorEastAsia" w:hAnsi="Times New Roman" w:cs="Times New Roman"/>
          <w:sz w:val="24"/>
          <w:szCs w:val="24"/>
        </w:rPr>
        <w:t>o</w:t>
      </w:r>
      <w:r w:rsidRPr="00262733">
        <w:rPr>
          <w:rFonts w:ascii="Times New Roman" w:eastAsiaTheme="minorEastAsia" w:hAnsi="Times New Roman" w:cs="Times New Roman"/>
          <w:sz w:val="24"/>
          <w:szCs w:val="24"/>
        </w:rPr>
        <w:t xml:space="preserve"> the tibiofemoral motion</w:t>
      </w:r>
      <w:r w:rsidR="003221D6" w:rsidRPr="00262733">
        <w:rPr>
          <w:rFonts w:ascii="Times New Roman" w:eastAsiaTheme="minorEastAsia" w:hAnsi="Times New Roman" w:cs="Times New Roman"/>
          <w:sz w:val="24"/>
          <w:szCs w:val="24"/>
        </w:rPr>
        <w:t xml:space="preserve"> in the given loading direction</w:t>
      </w:r>
      <w:r w:rsidR="00262733" w:rsidRPr="00262733">
        <w:rPr>
          <w:rFonts w:ascii="Times New Roman" w:eastAsiaTheme="minorEastAsia" w:hAnsi="Times New Roman" w:cs="Times New Roman"/>
          <w:sz w:val="24"/>
          <w:szCs w:val="24"/>
        </w:rPr>
        <w:t xml:space="preserve"> and evaluate knee behavior in extension, mid-flexion, and flexion:</w:t>
      </w:r>
    </w:p>
    <w:p w14:paraId="48A9595C" w14:textId="4A858209" w:rsidR="006905CF" w:rsidRDefault="006905CF" w:rsidP="006905CF">
      <w:pPr>
        <w:pStyle w:val="ListParagraph"/>
        <w:spacing w:line="360" w:lineRule="auto"/>
        <w:jc w:val="both"/>
        <w:rPr>
          <w:rFonts w:ascii="Times New Roman" w:hAnsi="Times New Roman" w:cs="Times New Roman"/>
          <w:sz w:val="24"/>
          <w:szCs w:val="24"/>
        </w:rPr>
      </w:pPr>
    </w:p>
    <w:p w14:paraId="11E72F8D" w14:textId="6D17E047" w:rsidR="006905CF" w:rsidRDefault="006905CF" w:rsidP="006905CF">
      <w:pPr>
        <w:pStyle w:val="ListParagraph"/>
        <w:spacing w:line="360" w:lineRule="auto"/>
        <w:jc w:val="both"/>
        <w:rPr>
          <w:rFonts w:ascii="Times New Roman" w:hAnsi="Times New Roman" w:cs="Times New Roman"/>
          <w:sz w:val="24"/>
          <w:szCs w:val="24"/>
        </w:rPr>
      </w:pPr>
    </w:p>
    <w:p w14:paraId="4803FC81" w14:textId="5BFAAC51" w:rsidR="006905CF" w:rsidRDefault="006905CF" w:rsidP="006905CF">
      <w:pPr>
        <w:pStyle w:val="ListParagraph"/>
        <w:spacing w:line="360" w:lineRule="auto"/>
        <w:jc w:val="both"/>
        <w:rPr>
          <w:rFonts w:ascii="Times New Roman" w:hAnsi="Times New Roman" w:cs="Times New Roman"/>
          <w:sz w:val="24"/>
          <w:szCs w:val="24"/>
        </w:rPr>
      </w:pPr>
    </w:p>
    <w:p w14:paraId="3AB175E5" w14:textId="45049D32" w:rsidR="006905CF" w:rsidRDefault="006905CF" w:rsidP="006905CF">
      <w:pPr>
        <w:pStyle w:val="ListParagraph"/>
        <w:spacing w:line="360" w:lineRule="auto"/>
        <w:jc w:val="both"/>
        <w:rPr>
          <w:rFonts w:ascii="Times New Roman" w:hAnsi="Times New Roman" w:cs="Times New Roman"/>
          <w:sz w:val="24"/>
          <w:szCs w:val="24"/>
        </w:rPr>
      </w:pPr>
    </w:p>
    <w:p w14:paraId="5D0F5A2F" w14:textId="3103A0CE" w:rsidR="006905CF" w:rsidRDefault="006905CF" w:rsidP="006905CF">
      <w:pPr>
        <w:pStyle w:val="ListParagraph"/>
        <w:spacing w:line="360" w:lineRule="auto"/>
        <w:jc w:val="both"/>
        <w:rPr>
          <w:rFonts w:ascii="Times New Roman" w:hAnsi="Times New Roman" w:cs="Times New Roman"/>
          <w:sz w:val="24"/>
          <w:szCs w:val="24"/>
        </w:rPr>
      </w:pPr>
    </w:p>
    <w:p w14:paraId="733CCF9B" w14:textId="7EF5662A" w:rsidR="006905CF" w:rsidRDefault="006905CF" w:rsidP="006905CF">
      <w:pPr>
        <w:pStyle w:val="ListParagraph"/>
        <w:spacing w:line="360" w:lineRule="auto"/>
        <w:jc w:val="both"/>
        <w:rPr>
          <w:rFonts w:ascii="Times New Roman" w:hAnsi="Times New Roman" w:cs="Times New Roman"/>
          <w:sz w:val="24"/>
          <w:szCs w:val="24"/>
        </w:rPr>
      </w:pPr>
    </w:p>
    <w:p w14:paraId="275D5903" w14:textId="432C9664" w:rsidR="006905CF" w:rsidRDefault="006905CF" w:rsidP="006905CF">
      <w:pPr>
        <w:pStyle w:val="ListParagraph"/>
        <w:spacing w:line="360" w:lineRule="auto"/>
        <w:jc w:val="both"/>
        <w:rPr>
          <w:rFonts w:ascii="Times New Roman" w:hAnsi="Times New Roman" w:cs="Times New Roman"/>
          <w:sz w:val="24"/>
          <w:szCs w:val="24"/>
        </w:rPr>
      </w:pPr>
    </w:p>
    <w:p w14:paraId="20924D0D" w14:textId="27A2B395" w:rsidR="006905CF" w:rsidRDefault="006905CF" w:rsidP="006905CF">
      <w:pPr>
        <w:pStyle w:val="ListParagraph"/>
        <w:spacing w:line="360" w:lineRule="auto"/>
        <w:jc w:val="both"/>
        <w:rPr>
          <w:rFonts w:ascii="Times New Roman" w:hAnsi="Times New Roman" w:cs="Times New Roman"/>
          <w:sz w:val="24"/>
          <w:szCs w:val="24"/>
        </w:rPr>
      </w:pPr>
    </w:p>
    <w:p w14:paraId="27D01606" w14:textId="74E9B52D" w:rsidR="006905CF" w:rsidRDefault="006905CF" w:rsidP="006905CF">
      <w:pPr>
        <w:pStyle w:val="ListParagraph"/>
        <w:spacing w:line="360" w:lineRule="auto"/>
        <w:jc w:val="both"/>
        <w:rPr>
          <w:rFonts w:ascii="Times New Roman" w:hAnsi="Times New Roman" w:cs="Times New Roman"/>
          <w:sz w:val="24"/>
          <w:szCs w:val="24"/>
        </w:rPr>
      </w:pPr>
    </w:p>
    <w:p w14:paraId="44D866C0" w14:textId="3CEAA0B4" w:rsidR="006905CF" w:rsidRDefault="006905CF" w:rsidP="006905CF">
      <w:pPr>
        <w:pStyle w:val="ListParagraph"/>
        <w:spacing w:line="360" w:lineRule="auto"/>
        <w:jc w:val="both"/>
        <w:rPr>
          <w:rFonts w:ascii="Times New Roman" w:hAnsi="Times New Roman" w:cs="Times New Roman"/>
          <w:sz w:val="24"/>
          <w:szCs w:val="24"/>
        </w:rPr>
      </w:pPr>
    </w:p>
    <w:p w14:paraId="1023E1C6" w14:textId="4B992E3D" w:rsidR="006905CF" w:rsidRDefault="006905CF" w:rsidP="006905CF">
      <w:pPr>
        <w:pStyle w:val="ListParagraph"/>
        <w:spacing w:line="360" w:lineRule="auto"/>
        <w:jc w:val="both"/>
        <w:rPr>
          <w:rFonts w:ascii="Times New Roman" w:hAnsi="Times New Roman" w:cs="Times New Roman"/>
          <w:sz w:val="24"/>
          <w:szCs w:val="24"/>
        </w:rPr>
      </w:pPr>
    </w:p>
    <w:p w14:paraId="4E8FB4AC" w14:textId="7A131481" w:rsidR="006905CF" w:rsidRDefault="006905CF" w:rsidP="006905CF">
      <w:pPr>
        <w:pStyle w:val="ListParagraph"/>
        <w:spacing w:line="360" w:lineRule="auto"/>
        <w:jc w:val="both"/>
        <w:rPr>
          <w:rFonts w:ascii="Times New Roman" w:hAnsi="Times New Roman" w:cs="Times New Roman"/>
          <w:sz w:val="24"/>
          <w:szCs w:val="24"/>
        </w:rPr>
      </w:pPr>
    </w:p>
    <w:p w14:paraId="490699E4" w14:textId="1D4A9194" w:rsidR="006905CF" w:rsidRDefault="006905CF" w:rsidP="006905CF">
      <w:pPr>
        <w:pStyle w:val="ListParagraph"/>
        <w:spacing w:line="360" w:lineRule="auto"/>
        <w:jc w:val="both"/>
        <w:rPr>
          <w:rFonts w:ascii="Times New Roman" w:hAnsi="Times New Roman" w:cs="Times New Roman"/>
          <w:sz w:val="24"/>
          <w:szCs w:val="24"/>
        </w:rPr>
      </w:pPr>
    </w:p>
    <w:p w14:paraId="50BF94C2" w14:textId="60BAC6F1" w:rsidR="006905CF" w:rsidRDefault="006905CF" w:rsidP="006905CF">
      <w:pPr>
        <w:pStyle w:val="ListParagraph"/>
        <w:spacing w:line="360" w:lineRule="auto"/>
        <w:jc w:val="both"/>
        <w:rPr>
          <w:rFonts w:ascii="Times New Roman" w:hAnsi="Times New Roman" w:cs="Times New Roman"/>
          <w:sz w:val="24"/>
          <w:szCs w:val="24"/>
        </w:rPr>
      </w:pPr>
    </w:p>
    <w:p w14:paraId="786EFE0A" w14:textId="5514B473" w:rsidR="006905CF" w:rsidRDefault="006905CF" w:rsidP="006905CF">
      <w:pPr>
        <w:pStyle w:val="ListParagraph"/>
        <w:spacing w:line="360" w:lineRule="auto"/>
        <w:jc w:val="both"/>
        <w:rPr>
          <w:rFonts w:ascii="Times New Roman" w:hAnsi="Times New Roman" w:cs="Times New Roman"/>
          <w:sz w:val="24"/>
          <w:szCs w:val="24"/>
        </w:rPr>
      </w:pPr>
    </w:p>
    <w:p w14:paraId="165B927F" w14:textId="520FC922" w:rsidR="006905CF" w:rsidRDefault="006905CF" w:rsidP="006905CF">
      <w:pPr>
        <w:pStyle w:val="ListParagraph"/>
        <w:spacing w:line="360" w:lineRule="auto"/>
        <w:jc w:val="both"/>
        <w:rPr>
          <w:rFonts w:ascii="Times New Roman" w:hAnsi="Times New Roman" w:cs="Times New Roman"/>
          <w:sz w:val="24"/>
          <w:szCs w:val="24"/>
        </w:rPr>
      </w:pPr>
    </w:p>
    <w:p w14:paraId="42A403A1" w14:textId="292C0F02" w:rsidR="006905CF" w:rsidRDefault="006905CF" w:rsidP="006905CF">
      <w:pPr>
        <w:pStyle w:val="ListParagraph"/>
        <w:spacing w:line="360" w:lineRule="auto"/>
        <w:jc w:val="both"/>
        <w:rPr>
          <w:rFonts w:ascii="Times New Roman" w:hAnsi="Times New Roman" w:cs="Times New Roman"/>
          <w:sz w:val="24"/>
          <w:szCs w:val="24"/>
        </w:rPr>
      </w:pPr>
    </w:p>
    <w:p w14:paraId="1A487933" w14:textId="695E5937" w:rsidR="006905CF" w:rsidRDefault="006905CF" w:rsidP="006905CF">
      <w:pPr>
        <w:pStyle w:val="ListParagraph"/>
        <w:spacing w:line="360" w:lineRule="auto"/>
        <w:jc w:val="both"/>
        <w:rPr>
          <w:rFonts w:ascii="Times New Roman" w:hAnsi="Times New Roman" w:cs="Times New Roman"/>
          <w:sz w:val="24"/>
          <w:szCs w:val="24"/>
        </w:rPr>
      </w:pPr>
    </w:p>
    <w:p w14:paraId="63917BF4" w14:textId="5F4D2BD6" w:rsidR="006905CF" w:rsidRDefault="006905CF" w:rsidP="006905CF">
      <w:pPr>
        <w:pStyle w:val="ListParagraph"/>
        <w:spacing w:line="360" w:lineRule="auto"/>
        <w:jc w:val="both"/>
        <w:rPr>
          <w:rFonts w:ascii="Times New Roman" w:hAnsi="Times New Roman" w:cs="Times New Roman"/>
          <w:sz w:val="24"/>
          <w:szCs w:val="24"/>
        </w:rPr>
      </w:pPr>
    </w:p>
    <w:p w14:paraId="2E9795AC" w14:textId="77777777" w:rsidR="006905CF" w:rsidRPr="006905CF" w:rsidRDefault="006905CF" w:rsidP="006905CF">
      <w:pPr>
        <w:pStyle w:val="ListParagraph"/>
        <w:spacing w:line="360" w:lineRule="auto"/>
        <w:jc w:val="both"/>
        <w:rPr>
          <w:rFonts w:ascii="Times New Roman" w:hAnsi="Times New Roman" w:cs="Times New Roman"/>
          <w:sz w:val="24"/>
          <w:szCs w:val="24"/>
        </w:rPr>
      </w:pPr>
    </w:p>
    <w:p w14:paraId="665D9B45" w14:textId="4219F8A7" w:rsidR="00913C51" w:rsidRPr="00913C51" w:rsidRDefault="00913C51" w:rsidP="00913C51">
      <w:pPr>
        <w:pStyle w:val="ListParagraph"/>
        <w:numPr>
          <w:ilvl w:val="0"/>
          <w:numId w:val="16"/>
        </w:num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 xml:space="preserve">At </w:t>
      </w:r>
      <w:r w:rsidRPr="00EC3691">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 a</w:t>
      </w:r>
      <w:r w:rsidRPr="00EC3691">
        <w:rPr>
          <w:rFonts w:ascii="Times New Roman" w:eastAsiaTheme="minorEastAsia" w:hAnsi="Times New Roman" w:cs="Times New Roman"/>
          <w:sz w:val="24"/>
          <w:szCs w:val="24"/>
        </w:rPr>
        <w:t>nterior</w:t>
      </w:r>
      <w:r>
        <w:rPr>
          <w:rFonts w:ascii="Times New Roman" w:eastAsiaTheme="minorEastAsia" w:hAnsi="Times New Roman" w:cs="Times New Roman"/>
          <w:sz w:val="24"/>
          <w:szCs w:val="24"/>
        </w:rPr>
        <w:t xml:space="preserve"> and </w:t>
      </w:r>
      <w:r w:rsidRPr="00EC3691">
        <w:rPr>
          <w:rFonts w:ascii="Times New Roman" w:eastAsiaTheme="minorEastAsia" w:hAnsi="Times New Roman" w:cs="Times New Roman"/>
          <w:sz w:val="24"/>
          <w:szCs w:val="24"/>
        </w:rPr>
        <w:t xml:space="preserve">posterior </w:t>
      </w:r>
      <w:r>
        <w:rPr>
          <w:rFonts w:ascii="Times New Roman" w:eastAsiaTheme="minorEastAsia" w:hAnsi="Times New Roman" w:cs="Times New Roman"/>
          <w:sz w:val="24"/>
          <w:szCs w:val="24"/>
        </w:rPr>
        <w:t>forces</w:t>
      </w:r>
      <w:r w:rsidRPr="00EC3691">
        <w:rPr>
          <w:rFonts w:ascii="Times New Roman" w:eastAsiaTheme="minorEastAsia" w:hAnsi="Times New Roman" w:cs="Times New Roman"/>
          <w:sz w:val="24"/>
          <w:szCs w:val="24"/>
        </w:rPr>
        <w:t xml:space="preserve"> of 100 N</w:t>
      </w:r>
      <w:r>
        <w:rPr>
          <w:rFonts w:ascii="Times New Roman" w:eastAsiaTheme="minorEastAsia" w:hAnsi="Times New Roman" w:cs="Times New Roman"/>
          <w:sz w:val="24"/>
          <w:szCs w:val="24"/>
        </w:rPr>
        <w:t xml:space="preserve"> will be applied</w:t>
      </w:r>
      <w:r w:rsidRPr="00EC3691">
        <w:rPr>
          <w:rFonts w:ascii="Times New Roman" w:eastAsiaTheme="minorEastAsia" w:hAnsi="Times New Roman" w:cs="Times New Roman"/>
          <w:sz w:val="24"/>
          <w:szCs w:val="24"/>
        </w:rPr>
        <w:t xml:space="preserve"> (Fig.</w:t>
      </w:r>
      <w:r>
        <w:rPr>
          <w:rFonts w:ascii="Times New Roman" w:eastAsiaTheme="minorEastAsia" w:hAnsi="Times New Roman" w:cs="Times New Roman"/>
          <w:sz w:val="24"/>
          <w:szCs w:val="24"/>
        </w:rPr>
        <w:t xml:space="preserve"> </w:t>
      </w:r>
      <w:r w:rsidRPr="00EC3691">
        <w:rPr>
          <w:rFonts w:ascii="Times New Roman" w:eastAsiaTheme="minorEastAsia" w:hAnsi="Times New Roman" w:cs="Times New Roman"/>
          <w:sz w:val="24"/>
          <w:szCs w:val="24"/>
        </w:rPr>
        <w:t>6).</w:t>
      </w:r>
    </w:p>
    <w:p w14:paraId="5BD3C5F1" w14:textId="34B1521E" w:rsidR="00913C51" w:rsidRDefault="00913C51" w:rsidP="00913C51">
      <w:pPr>
        <w:pStyle w:val="ListParagraph"/>
        <w:spacing w:line="360" w:lineRule="auto"/>
        <w:rPr>
          <w:rFonts w:ascii="Times New Roman" w:hAnsi="Times New Roman" w:cs="Times New Roman"/>
          <w:sz w:val="24"/>
          <w:szCs w:val="24"/>
        </w:rPr>
      </w:pPr>
    </w:p>
    <w:p w14:paraId="11A82630" w14:textId="4ECFE25A" w:rsidR="00913C51" w:rsidRDefault="00913C51" w:rsidP="00913C51">
      <w:pPr>
        <w:pStyle w:val="ListParagraph"/>
        <w:spacing w:line="360" w:lineRule="auto"/>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30944" behindDoc="0" locked="0" layoutInCell="1" allowOverlap="1" wp14:anchorId="1C2C4542" wp14:editId="33A2897A">
                <wp:simplePos x="0" y="0"/>
                <wp:positionH relativeFrom="margin">
                  <wp:posOffset>3183147</wp:posOffset>
                </wp:positionH>
                <wp:positionV relativeFrom="paragraph">
                  <wp:posOffset>285103</wp:posOffset>
                </wp:positionV>
                <wp:extent cx="2035834" cy="5063322"/>
                <wp:effectExtent l="19050" t="19050" r="21590" b="23495"/>
                <wp:wrapNone/>
                <wp:docPr id="25" name="Rectangle 25"/>
                <wp:cNvGraphicFramePr/>
                <a:graphic xmlns:a="http://schemas.openxmlformats.org/drawingml/2006/main">
                  <a:graphicData uri="http://schemas.microsoft.com/office/word/2010/wordprocessingShape">
                    <wps:wsp>
                      <wps:cNvSpPr/>
                      <wps:spPr>
                        <a:xfrm>
                          <a:off x="0" y="0"/>
                          <a:ext cx="2035834" cy="5063322"/>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62EC9C" id="Rectangle 25" o:spid="_x0000_s1026" style="position:absolute;margin-left:250.65pt;margin-top:22.45pt;width:160.3pt;height:398.7pt;z-index:2517309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" filled="f" strokecolor="black [3213]" strokeweight="3pt">
                <w10:wrap anchorx="margin"/>
              </v:rect>
            </w:pict>
          </mc:Fallback>
        </mc:AlternateContent>
      </w:r>
      <w:r>
        <w:rPr>
          <w:noProof/>
        </w:rPr>
        <w:drawing>
          <wp:inline distT="0" distB="0" distL="0" distR="0" wp14:anchorId="05E4A2E6" wp14:editId="388ADF5F">
            <wp:extent cx="5191125" cy="5924550"/>
            <wp:effectExtent l="0" t="0" r="952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191125" cy="5924550"/>
                    </a:xfrm>
                    <a:prstGeom prst="rect">
                      <a:avLst/>
                    </a:prstGeom>
                  </pic:spPr>
                </pic:pic>
              </a:graphicData>
            </a:graphic>
          </wp:inline>
        </w:drawing>
      </w:r>
    </w:p>
    <w:p w14:paraId="3778ADBF" w14:textId="4D29818B" w:rsidR="00913C51" w:rsidRPr="00EC3691" w:rsidRDefault="00913C51" w:rsidP="00913C51">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6: </w:t>
      </w:r>
      <w:r>
        <w:rPr>
          <w:rFonts w:ascii="Times New Roman" w:hAnsi="Times New Roman" w:cs="Times New Roman"/>
          <w:sz w:val="24"/>
          <w:szCs w:val="24"/>
        </w:rPr>
        <w:t xml:space="preserve">Tests of anterior and posterior laxity at </w:t>
      </w:r>
      <w:r w:rsidRPr="00EC3691">
        <w:rPr>
          <w:rFonts w:ascii="Times New Roman" w:hAnsi="Times New Roman" w:cs="Times New Roman"/>
          <w:sz w:val="24"/>
          <w:szCs w:val="24"/>
        </w:rPr>
        <w:t>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w:t>
      </w:r>
      <w:r w:rsidRPr="00EC3691">
        <w:rPr>
          <w:rFonts w:ascii="Times New Roman" w:hAnsi="Times New Roman" w:cs="Times New Roman"/>
          <w:sz w:val="24"/>
          <w:szCs w:val="24"/>
        </w:rPr>
        <w:t xml:space="preserve"> </w:t>
      </w:r>
      <w:r>
        <w:rPr>
          <w:rFonts w:ascii="Times New Roman" w:hAnsi="Times New Roman" w:cs="Times New Roman"/>
          <w:sz w:val="24"/>
          <w:szCs w:val="24"/>
        </w:rPr>
        <w:t>will be simulated.</w:t>
      </w:r>
    </w:p>
    <w:p w14:paraId="42C7120F" w14:textId="2BAE4437" w:rsidR="00913C51" w:rsidRDefault="00913C51" w:rsidP="00913C51">
      <w:pPr>
        <w:pStyle w:val="ListParagraph"/>
        <w:spacing w:line="360" w:lineRule="auto"/>
        <w:rPr>
          <w:rFonts w:ascii="Times New Roman" w:hAnsi="Times New Roman" w:cs="Times New Roman"/>
          <w:sz w:val="24"/>
          <w:szCs w:val="24"/>
        </w:rPr>
      </w:pPr>
    </w:p>
    <w:p w14:paraId="577BC4ED" w14:textId="423E94DC" w:rsidR="00913C51" w:rsidRDefault="00913C51" w:rsidP="00913C51">
      <w:pPr>
        <w:pStyle w:val="ListParagraph"/>
        <w:spacing w:line="360" w:lineRule="auto"/>
        <w:rPr>
          <w:rFonts w:ascii="Times New Roman" w:hAnsi="Times New Roman" w:cs="Times New Roman"/>
          <w:sz w:val="24"/>
          <w:szCs w:val="24"/>
        </w:rPr>
      </w:pPr>
    </w:p>
    <w:p w14:paraId="75E190D0" w14:textId="697D740C" w:rsidR="00913C51" w:rsidRDefault="00913C51" w:rsidP="00913C51">
      <w:pPr>
        <w:pStyle w:val="ListParagraph"/>
        <w:spacing w:line="360" w:lineRule="auto"/>
        <w:rPr>
          <w:rFonts w:ascii="Times New Roman" w:hAnsi="Times New Roman" w:cs="Times New Roman"/>
          <w:sz w:val="24"/>
          <w:szCs w:val="24"/>
        </w:rPr>
      </w:pPr>
    </w:p>
    <w:p w14:paraId="0CD9CD33" w14:textId="77777777" w:rsidR="00913C51" w:rsidRDefault="00913C51" w:rsidP="00913C51">
      <w:pPr>
        <w:pStyle w:val="ListParagraph"/>
        <w:spacing w:line="360" w:lineRule="auto"/>
        <w:rPr>
          <w:rFonts w:ascii="Times New Roman" w:hAnsi="Times New Roman" w:cs="Times New Roman"/>
          <w:sz w:val="24"/>
          <w:szCs w:val="24"/>
        </w:rPr>
      </w:pPr>
    </w:p>
    <w:p w14:paraId="0CDCE9B9" w14:textId="55D1DA53" w:rsidR="006905CF" w:rsidRPr="006905CF" w:rsidRDefault="006905CF" w:rsidP="006905CF">
      <w:pPr>
        <w:pStyle w:val="ListParagraph"/>
        <w:numPr>
          <w:ilvl w:val="0"/>
          <w:numId w:val="16"/>
        </w:numPr>
        <w:spacing w:line="360" w:lineRule="auto"/>
        <w:rPr>
          <w:rFonts w:ascii="Times New Roman" w:hAnsi="Times New Roman" w:cs="Times New Roman"/>
          <w:sz w:val="24"/>
          <w:szCs w:val="24"/>
        </w:rPr>
      </w:pPr>
      <w:r w:rsidRPr="006905CF">
        <w:rPr>
          <w:rFonts w:ascii="Times New Roman" w:hAnsi="Times New Roman" w:cs="Times New Roman"/>
          <w:sz w:val="24"/>
          <w:szCs w:val="24"/>
        </w:rPr>
        <w:lastRenderedPageBreak/>
        <w:t xml:space="preserve">At 0° of flexion, varus and valgus moments of 10 Nm will be applied to load the MPC and LPC (Fig. </w:t>
      </w:r>
      <w:r w:rsidR="00913C51">
        <w:rPr>
          <w:rFonts w:ascii="Times New Roman" w:hAnsi="Times New Roman" w:cs="Times New Roman"/>
          <w:sz w:val="24"/>
          <w:szCs w:val="24"/>
        </w:rPr>
        <w:t>7</w:t>
      </w:r>
      <w:r w:rsidRPr="006905CF">
        <w:rPr>
          <w:rFonts w:ascii="Times New Roman" w:hAnsi="Times New Roman" w:cs="Times New Roman"/>
          <w:sz w:val="24"/>
          <w:szCs w:val="24"/>
        </w:rPr>
        <w:t>)</w:t>
      </w:r>
    </w:p>
    <w:p w14:paraId="11FF05C6" w14:textId="77777777" w:rsidR="006905CF" w:rsidRPr="00EC3691" w:rsidRDefault="006905CF" w:rsidP="006905CF">
      <w:pPr>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24800" behindDoc="0" locked="0" layoutInCell="1" allowOverlap="1" wp14:anchorId="65FCDDA9" wp14:editId="30D07BEE">
                <wp:simplePos x="0" y="0"/>
                <wp:positionH relativeFrom="margin">
                  <wp:posOffset>2225615</wp:posOffset>
                </wp:positionH>
                <wp:positionV relativeFrom="paragraph">
                  <wp:posOffset>701759</wp:posOffset>
                </wp:positionV>
                <wp:extent cx="1009650" cy="4684143"/>
                <wp:effectExtent l="19050" t="19050" r="19050" b="21590"/>
                <wp:wrapNone/>
                <wp:docPr id="19" name="Rectangle 19"/>
                <wp:cNvGraphicFramePr/>
                <a:graphic xmlns:a="http://schemas.openxmlformats.org/drawingml/2006/main">
                  <a:graphicData uri="http://schemas.microsoft.com/office/word/2010/wordprocessingShape">
                    <wps:wsp>
                      <wps:cNvSpPr/>
                      <wps:spPr>
                        <a:xfrm>
                          <a:off x="0" y="0"/>
                          <a:ext cx="1009650" cy="4684143"/>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E31A1B" id="Rectangle 19" o:spid="_x0000_s1026" style="position:absolute;margin-left:175.25pt;margin-top:55.25pt;width:79.5pt;height:368.85pt;z-index:251724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" filled="f" strokecolor="black [3213]" strokeweight="3pt">
                <w10:wrap anchorx="margin"/>
              </v:rect>
            </w:pict>
          </mc:Fallback>
        </mc:AlternateContent>
      </w:r>
      <w:r w:rsidRPr="00EC3691">
        <w:rPr>
          <w:noProof/>
          <w:sz w:val="24"/>
          <w:szCs w:val="24"/>
        </w:rPr>
        <w:drawing>
          <wp:inline distT="0" distB="0" distL="0" distR="0" wp14:anchorId="492F23A4" wp14:editId="30771DAD">
            <wp:extent cx="5353609" cy="606742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71564" cy="6087774"/>
                    </a:xfrm>
                    <a:prstGeom prst="rect">
                      <a:avLst/>
                    </a:prstGeom>
                  </pic:spPr>
                </pic:pic>
              </a:graphicData>
            </a:graphic>
          </wp:inline>
        </w:drawing>
      </w:r>
    </w:p>
    <w:p w14:paraId="7F8D2CCE" w14:textId="29CC1280" w:rsidR="006905CF"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w:t>
      </w:r>
      <w:r w:rsidR="00913C51">
        <w:rPr>
          <w:rFonts w:ascii="Times New Roman" w:hAnsi="Times New Roman" w:cs="Times New Roman"/>
          <w:sz w:val="24"/>
          <w:szCs w:val="24"/>
        </w:rPr>
        <w:t>7</w:t>
      </w:r>
      <w:r w:rsidRPr="00EC3691">
        <w:rPr>
          <w:rFonts w:ascii="Times New Roman" w:hAnsi="Times New Roman" w:cs="Times New Roman"/>
          <w:sz w:val="24"/>
          <w:szCs w:val="24"/>
        </w:rPr>
        <w:t xml:space="preserve">: </w:t>
      </w:r>
      <w:r>
        <w:rPr>
          <w:rFonts w:ascii="Times New Roman" w:hAnsi="Times New Roman" w:cs="Times New Roman"/>
          <w:sz w:val="24"/>
          <w:szCs w:val="24"/>
        </w:rPr>
        <w:t>Tests of varus and valgus l</w:t>
      </w:r>
      <w:r w:rsidRPr="00EC3691">
        <w:rPr>
          <w:rFonts w:ascii="Times New Roman" w:hAnsi="Times New Roman" w:cs="Times New Roman"/>
          <w:sz w:val="24"/>
          <w:szCs w:val="24"/>
        </w:rPr>
        <w:t>axity</w:t>
      </w:r>
      <w:r>
        <w:rPr>
          <w:rFonts w:ascii="Times New Roman" w:hAnsi="Times New Roman" w:cs="Times New Roman"/>
          <w:sz w:val="24"/>
          <w:szCs w:val="24"/>
        </w:rPr>
        <w:t xml:space="preserve"> </w:t>
      </w:r>
      <w:r w:rsidRPr="00EC3691">
        <w:rPr>
          <w:rFonts w:ascii="Times New Roman" w:hAnsi="Times New Roman" w:cs="Times New Roman"/>
          <w:sz w:val="24"/>
          <w:szCs w:val="24"/>
        </w:rPr>
        <w:t>at 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 will be simulated</w:t>
      </w:r>
      <w:r w:rsidRPr="00EC3691">
        <w:rPr>
          <w:rFonts w:ascii="Times New Roman" w:hAnsi="Times New Roman" w:cs="Times New Roman"/>
          <w:sz w:val="24"/>
          <w:szCs w:val="24"/>
        </w:rPr>
        <w:t xml:space="preserve">. </w:t>
      </w:r>
    </w:p>
    <w:p w14:paraId="431326E2" w14:textId="77777777" w:rsidR="006905CF" w:rsidRDefault="006905CF" w:rsidP="006905CF">
      <w:pPr>
        <w:pStyle w:val="ListParagraph"/>
        <w:ind w:left="1080"/>
        <w:rPr>
          <w:rFonts w:ascii="Times New Roman" w:hAnsi="Times New Roman" w:cs="Times New Roman"/>
          <w:sz w:val="24"/>
          <w:szCs w:val="24"/>
        </w:rPr>
      </w:pPr>
    </w:p>
    <w:p w14:paraId="0EE93D11" w14:textId="77777777" w:rsidR="006905CF" w:rsidRDefault="006905CF" w:rsidP="006905CF">
      <w:pPr>
        <w:pStyle w:val="ListParagraph"/>
        <w:ind w:left="1080"/>
        <w:rPr>
          <w:rFonts w:ascii="Times New Roman" w:hAnsi="Times New Roman" w:cs="Times New Roman"/>
          <w:sz w:val="24"/>
          <w:szCs w:val="24"/>
        </w:rPr>
      </w:pPr>
    </w:p>
    <w:p w14:paraId="1CE04418" w14:textId="77777777" w:rsidR="006905CF" w:rsidRDefault="006905CF" w:rsidP="006905CF">
      <w:pPr>
        <w:pStyle w:val="ListParagraph"/>
        <w:ind w:left="1080"/>
        <w:rPr>
          <w:rFonts w:ascii="Times New Roman" w:hAnsi="Times New Roman" w:cs="Times New Roman"/>
          <w:sz w:val="24"/>
          <w:szCs w:val="24"/>
        </w:rPr>
      </w:pPr>
    </w:p>
    <w:p w14:paraId="5629A8FB" w14:textId="77777777" w:rsidR="006905CF" w:rsidRDefault="006905CF" w:rsidP="006905CF">
      <w:pPr>
        <w:pStyle w:val="ListParagraph"/>
        <w:ind w:left="1080"/>
        <w:rPr>
          <w:rFonts w:ascii="Times New Roman" w:hAnsi="Times New Roman" w:cs="Times New Roman"/>
          <w:sz w:val="24"/>
          <w:szCs w:val="24"/>
        </w:rPr>
      </w:pPr>
    </w:p>
    <w:p w14:paraId="1B80A6C2" w14:textId="1B4F14DF" w:rsidR="006905CF" w:rsidRPr="006905CF" w:rsidRDefault="006905CF" w:rsidP="006905CF">
      <w:pPr>
        <w:pStyle w:val="ListParagraph"/>
        <w:numPr>
          <w:ilvl w:val="0"/>
          <w:numId w:val="16"/>
        </w:numPr>
        <w:spacing w:line="360" w:lineRule="auto"/>
        <w:rPr>
          <w:rFonts w:ascii="Times New Roman" w:hAnsi="Times New Roman" w:cs="Times New Roman"/>
          <w:sz w:val="24"/>
          <w:szCs w:val="24"/>
        </w:rPr>
      </w:pPr>
      <w:r w:rsidRPr="006905CF">
        <w:rPr>
          <w:rFonts w:ascii="Times New Roman" w:hAnsi="Times New Roman" w:cs="Times New Roman"/>
          <w:sz w:val="24"/>
          <w:szCs w:val="24"/>
        </w:rPr>
        <w:lastRenderedPageBreak/>
        <w:t xml:space="preserve">At 0°of flexion, external and internal rotation moments of 5 Nm will be applied. The internal rotation moments load the POL (Fig. </w:t>
      </w:r>
      <w:r w:rsidR="00913C51">
        <w:rPr>
          <w:rFonts w:ascii="Times New Roman" w:hAnsi="Times New Roman" w:cs="Times New Roman"/>
          <w:sz w:val="24"/>
          <w:szCs w:val="24"/>
        </w:rPr>
        <w:t>8</w:t>
      </w:r>
      <w:r w:rsidRPr="006905CF">
        <w:rPr>
          <w:rFonts w:ascii="Times New Roman" w:hAnsi="Times New Roman" w:cs="Times New Roman"/>
          <w:sz w:val="24"/>
          <w:szCs w:val="24"/>
        </w:rPr>
        <w:t>).</w:t>
      </w:r>
    </w:p>
    <w:p w14:paraId="318A0EA2" w14:textId="77777777" w:rsidR="006905CF" w:rsidRPr="00EC3691" w:rsidRDefault="006905CF" w:rsidP="006905CF">
      <w:pPr>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26848" behindDoc="0" locked="0" layoutInCell="1" allowOverlap="1" wp14:anchorId="3D7DFD37" wp14:editId="13344E58">
                <wp:simplePos x="0" y="0"/>
                <wp:positionH relativeFrom="margin">
                  <wp:posOffset>974785</wp:posOffset>
                </wp:positionH>
                <wp:positionV relativeFrom="paragraph">
                  <wp:posOffset>606197</wp:posOffset>
                </wp:positionV>
                <wp:extent cx="1250830" cy="4582065"/>
                <wp:effectExtent l="19050" t="19050" r="26035" b="28575"/>
                <wp:wrapNone/>
                <wp:docPr id="18" name="Rectangle 18"/>
                <wp:cNvGraphicFramePr/>
                <a:graphic xmlns:a="http://schemas.openxmlformats.org/drawingml/2006/main">
                  <a:graphicData uri="http://schemas.microsoft.com/office/word/2010/wordprocessingShape">
                    <wps:wsp>
                      <wps:cNvSpPr/>
                      <wps:spPr>
                        <a:xfrm>
                          <a:off x="0" y="0"/>
                          <a:ext cx="1250830" cy="458206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5762E" id="Rectangle 18" o:spid="_x0000_s1026" style="position:absolute;margin-left:76.75pt;margin-top:47.75pt;width:98.5pt;height:360.8pt;z-index:2517268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" filled="f" strokecolor="black [3213]" strokeweight="3pt">
                <w10:wrap anchorx="margin"/>
              </v:rect>
            </w:pict>
          </mc:Fallback>
        </mc:AlternateContent>
      </w:r>
      <w:r w:rsidRPr="00EC3691">
        <w:rPr>
          <w:noProof/>
          <w:sz w:val="24"/>
          <w:szCs w:val="24"/>
        </w:rPr>
        <w:drawing>
          <wp:inline distT="0" distB="0" distL="0" distR="0" wp14:anchorId="21FA09B4" wp14:editId="212D751D">
            <wp:extent cx="5480309" cy="6211019"/>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498759" cy="6231929"/>
                    </a:xfrm>
                    <a:prstGeom prst="rect">
                      <a:avLst/>
                    </a:prstGeom>
                  </pic:spPr>
                </pic:pic>
              </a:graphicData>
            </a:graphic>
          </wp:inline>
        </w:drawing>
      </w:r>
    </w:p>
    <w:p w14:paraId="1860327F" w14:textId="152BC4AF" w:rsidR="006905CF"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w:t>
      </w:r>
      <w:r w:rsidR="00913C51">
        <w:rPr>
          <w:rFonts w:ascii="Times New Roman" w:hAnsi="Times New Roman" w:cs="Times New Roman"/>
          <w:sz w:val="24"/>
          <w:szCs w:val="24"/>
        </w:rPr>
        <w:t>8</w:t>
      </w:r>
      <w:r w:rsidRPr="00EC3691">
        <w:rPr>
          <w:rFonts w:ascii="Times New Roman" w:hAnsi="Times New Roman" w:cs="Times New Roman"/>
          <w:sz w:val="24"/>
          <w:szCs w:val="24"/>
        </w:rPr>
        <w:t xml:space="preserve">: </w:t>
      </w:r>
      <w:r>
        <w:rPr>
          <w:rFonts w:ascii="Times New Roman" w:hAnsi="Times New Roman" w:cs="Times New Roman"/>
          <w:sz w:val="24"/>
          <w:szCs w:val="24"/>
        </w:rPr>
        <w:t>A tests of external and internal rotation l</w:t>
      </w:r>
      <w:r w:rsidRPr="00EC3691">
        <w:rPr>
          <w:rFonts w:ascii="Times New Roman" w:hAnsi="Times New Roman" w:cs="Times New Roman"/>
          <w:sz w:val="24"/>
          <w:szCs w:val="24"/>
        </w:rPr>
        <w:t>axity</w:t>
      </w:r>
      <w:r>
        <w:rPr>
          <w:rFonts w:ascii="Times New Roman" w:hAnsi="Times New Roman" w:cs="Times New Roman"/>
          <w:sz w:val="24"/>
          <w:szCs w:val="24"/>
        </w:rPr>
        <w:t xml:space="preserve"> </w:t>
      </w:r>
      <w:r w:rsidRPr="00EC3691">
        <w:rPr>
          <w:rFonts w:ascii="Times New Roman" w:hAnsi="Times New Roman" w:cs="Times New Roman"/>
          <w:sz w:val="24"/>
          <w:szCs w:val="24"/>
        </w:rPr>
        <w:t>at 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 will be simulated</w:t>
      </w:r>
      <w:r w:rsidRPr="00EC3691">
        <w:rPr>
          <w:rFonts w:ascii="Times New Roman" w:hAnsi="Times New Roman" w:cs="Times New Roman"/>
          <w:sz w:val="24"/>
          <w:szCs w:val="24"/>
        </w:rPr>
        <w:t xml:space="preserve">. </w:t>
      </w:r>
    </w:p>
    <w:p w14:paraId="41C2004A" w14:textId="2E4A8D8A" w:rsidR="006905CF" w:rsidRDefault="006905CF" w:rsidP="006905CF">
      <w:pPr>
        <w:spacing w:line="360" w:lineRule="auto"/>
        <w:jc w:val="both"/>
        <w:rPr>
          <w:rFonts w:ascii="Times New Roman" w:hAnsi="Times New Roman" w:cs="Times New Roman"/>
          <w:sz w:val="24"/>
          <w:szCs w:val="24"/>
        </w:rPr>
      </w:pPr>
    </w:p>
    <w:p w14:paraId="7D24C1B8" w14:textId="0628AEA0" w:rsidR="006905CF" w:rsidRDefault="006905CF" w:rsidP="006905CF">
      <w:pPr>
        <w:spacing w:line="360" w:lineRule="auto"/>
        <w:jc w:val="both"/>
        <w:rPr>
          <w:rFonts w:ascii="Times New Roman" w:hAnsi="Times New Roman" w:cs="Times New Roman"/>
          <w:sz w:val="24"/>
          <w:szCs w:val="24"/>
        </w:rPr>
      </w:pPr>
    </w:p>
    <w:p w14:paraId="1893D1E0" w14:textId="6CD325FA" w:rsidR="008C1A95" w:rsidRPr="00EC3691" w:rsidRDefault="006905CF" w:rsidP="006905CF">
      <w:pPr>
        <w:pStyle w:val="ListParagraph"/>
        <w:numPr>
          <w:ilvl w:val="0"/>
          <w:numId w:val="16"/>
        </w:num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lastRenderedPageBreak/>
        <w:t>A</w:t>
      </w:r>
      <w:r w:rsidRPr="00EC3691">
        <w:rPr>
          <w:rFonts w:ascii="Times New Roman" w:eastAsiaTheme="minorEastAsia" w:hAnsi="Times New Roman" w:cs="Times New Roman"/>
          <w:sz w:val="24"/>
          <w:szCs w:val="24"/>
        </w:rPr>
        <w:t>t 30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 a</w:t>
      </w:r>
      <w:r w:rsidR="008C1A95" w:rsidRPr="00EC3691">
        <w:rPr>
          <w:rFonts w:ascii="Times New Roman" w:eastAsiaTheme="minorEastAsia" w:hAnsi="Times New Roman" w:cs="Times New Roman"/>
          <w:sz w:val="24"/>
          <w:szCs w:val="24"/>
        </w:rPr>
        <w:t>nterior</w:t>
      </w:r>
      <w:r w:rsidR="003221D6">
        <w:rPr>
          <w:rFonts w:ascii="Times New Roman" w:eastAsiaTheme="minorEastAsia" w:hAnsi="Times New Roman" w:cs="Times New Roman"/>
          <w:sz w:val="24"/>
          <w:szCs w:val="24"/>
        </w:rPr>
        <w:t xml:space="preserve"> and </w:t>
      </w:r>
      <w:r w:rsidR="001059FA" w:rsidRPr="00EC3691">
        <w:rPr>
          <w:rFonts w:ascii="Times New Roman" w:eastAsiaTheme="minorEastAsia" w:hAnsi="Times New Roman" w:cs="Times New Roman"/>
          <w:sz w:val="24"/>
          <w:szCs w:val="24"/>
        </w:rPr>
        <w:t>posterior</w:t>
      </w:r>
      <w:r w:rsidR="008C1A95" w:rsidRPr="00EC3691">
        <w:rPr>
          <w:rFonts w:ascii="Times New Roman" w:eastAsiaTheme="minorEastAsia" w:hAnsi="Times New Roman" w:cs="Times New Roman"/>
          <w:sz w:val="24"/>
          <w:szCs w:val="24"/>
        </w:rPr>
        <w:t xml:space="preserve"> </w:t>
      </w:r>
      <w:r w:rsidR="003221D6">
        <w:rPr>
          <w:rFonts w:ascii="Times New Roman" w:eastAsiaTheme="minorEastAsia" w:hAnsi="Times New Roman" w:cs="Times New Roman"/>
          <w:sz w:val="24"/>
          <w:szCs w:val="24"/>
        </w:rPr>
        <w:t>forces</w:t>
      </w:r>
      <w:r w:rsidR="008C1A95" w:rsidRPr="00EC3691">
        <w:rPr>
          <w:rFonts w:ascii="Times New Roman" w:eastAsiaTheme="minorEastAsia" w:hAnsi="Times New Roman" w:cs="Times New Roman"/>
          <w:sz w:val="24"/>
          <w:szCs w:val="24"/>
        </w:rPr>
        <w:t xml:space="preserve"> of 100 N</w:t>
      </w:r>
      <w:r w:rsidR="002918D8">
        <w:rPr>
          <w:rFonts w:ascii="Times New Roman" w:eastAsiaTheme="minorEastAsia" w:hAnsi="Times New Roman" w:cs="Times New Roman"/>
          <w:sz w:val="24"/>
          <w:szCs w:val="24"/>
        </w:rPr>
        <w:t xml:space="preserve"> will be applied</w:t>
      </w:r>
      <w:r w:rsidR="008C1A95" w:rsidRPr="00EC3691">
        <w:rPr>
          <w:rFonts w:ascii="Times New Roman" w:eastAsiaTheme="minorEastAsia" w:hAnsi="Times New Roman" w:cs="Times New Roman"/>
          <w:sz w:val="24"/>
          <w:szCs w:val="24"/>
        </w:rPr>
        <w:t xml:space="preserve"> </w:t>
      </w:r>
      <w:r w:rsidR="003221D6">
        <w:rPr>
          <w:rFonts w:ascii="Times New Roman" w:eastAsiaTheme="minorEastAsia" w:hAnsi="Times New Roman" w:cs="Times New Roman"/>
          <w:sz w:val="24"/>
          <w:szCs w:val="24"/>
        </w:rPr>
        <w:t>to load the</w:t>
      </w:r>
      <w:r w:rsidR="00D73BF0" w:rsidRPr="00EC3691">
        <w:rPr>
          <w:rFonts w:ascii="Times New Roman" w:eastAsiaTheme="minorEastAsia" w:hAnsi="Times New Roman" w:cs="Times New Roman"/>
          <w:sz w:val="24"/>
          <w:szCs w:val="24"/>
        </w:rPr>
        <w:t xml:space="preserve"> ACL and PCL</w:t>
      </w:r>
      <w:r w:rsidR="003221D6">
        <w:rPr>
          <w:rFonts w:ascii="Times New Roman" w:eastAsiaTheme="minorEastAsia" w:hAnsi="Times New Roman" w:cs="Times New Roman"/>
          <w:sz w:val="24"/>
          <w:szCs w:val="24"/>
        </w:rPr>
        <w:t>, respectively</w:t>
      </w:r>
      <w:r w:rsidR="00D73BF0" w:rsidRPr="00EC3691">
        <w:rPr>
          <w:rFonts w:ascii="Times New Roman" w:eastAsiaTheme="minorEastAsia" w:hAnsi="Times New Roman" w:cs="Times New Roman"/>
          <w:sz w:val="24"/>
          <w:szCs w:val="24"/>
        </w:rPr>
        <w:t xml:space="preserve"> (Fig</w:t>
      </w:r>
      <w:r w:rsidR="00EC3691" w:rsidRPr="00EC3691">
        <w:rPr>
          <w:rFonts w:ascii="Times New Roman" w:eastAsiaTheme="minorEastAsia" w:hAnsi="Times New Roman" w:cs="Times New Roman"/>
          <w:sz w:val="24"/>
          <w:szCs w:val="24"/>
        </w:rPr>
        <w:t>.</w:t>
      </w:r>
      <w:r w:rsidR="005E08BC">
        <w:rPr>
          <w:rFonts w:ascii="Times New Roman" w:eastAsiaTheme="minorEastAsia" w:hAnsi="Times New Roman" w:cs="Times New Roman"/>
          <w:sz w:val="24"/>
          <w:szCs w:val="24"/>
        </w:rPr>
        <w:t xml:space="preserve"> </w:t>
      </w:r>
      <w:r w:rsidR="00913C51">
        <w:rPr>
          <w:rFonts w:ascii="Times New Roman" w:eastAsiaTheme="minorEastAsia" w:hAnsi="Times New Roman" w:cs="Times New Roman"/>
          <w:sz w:val="24"/>
          <w:szCs w:val="24"/>
        </w:rPr>
        <w:t>9</w:t>
      </w:r>
      <w:r w:rsidR="00D73BF0" w:rsidRPr="00EC3691">
        <w:rPr>
          <w:rFonts w:ascii="Times New Roman" w:eastAsiaTheme="minorEastAsia" w:hAnsi="Times New Roman" w:cs="Times New Roman"/>
          <w:sz w:val="24"/>
          <w:szCs w:val="24"/>
        </w:rPr>
        <w:t>)</w:t>
      </w:r>
      <w:r w:rsidR="00F0662A" w:rsidRPr="00EC3691">
        <w:rPr>
          <w:rFonts w:ascii="Times New Roman" w:eastAsiaTheme="minorEastAsia" w:hAnsi="Times New Roman" w:cs="Times New Roman"/>
          <w:sz w:val="24"/>
          <w:szCs w:val="24"/>
        </w:rPr>
        <w:t>.</w:t>
      </w:r>
    </w:p>
    <w:p w14:paraId="79E747E0" w14:textId="77777777" w:rsidR="00D73BF0" w:rsidRPr="00EC3691" w:rsidRDefault="00D73BF0" w:rsidP="00D73BF0">
      <w:pPr>
        <w:pStyle w:val="ListParagraph"/>
        <w:ind w:left="1080"/>
        <w:rPr>
          <w:rFonts w:ascii="Times New Roman" w:hAnsi="Times New Roman" w:cs="Times New Roman"/>
          <w:sz w:val="24"/>
          <w:szCs w:val="24"/>
        </w:rPr>
      </w:pPr>
    </w:p>
    <w:p w14:paraId="38BD63D9" w14:textId="6C600A19" w:rsidR="00D73BF0" w:rsidRDefault="00B6618D" w:rsidP="00B6618D">
      <w:pPr>
        <w:pStyle w:val="ListParagraph"/>
        <w:ind w:left="1080"/>
        <w:jc w:val="center"/>
        <w:rPr>
          <w:rFonts w:ascii="Times New Roman" w:hAnsi="Times New Roman" w:cs="Times New Roman"/>
          <w:sz w:val="24"/>
          <w:szCs w:val="24"/>
        </w:rPr>
      </w:pPr>
      <w:r w:rsidRPr="00EC3691">
        <w:rPr>
          <w:noProof/>
          <w:sz w:val="24"/>
          <w:szCs w:val="24"/>
        </w:rPr>
        <mc:AlternateContent>
          <mc:Choice Requires="wps">
            <w:drawing>
              <wp:anchor distT="0" distB="0" distL="114300" distR="114300" simplePos="0" relativeHeight="251695104" behindDoc="0" locked="0" layoutInCell="1" allowOverlap="1" wp14:anchorId="45075C7E" wp14:editId="147EC735">
                <wp:simplePos x="0" y="0"/>
                <wp:positionH relativeFrom="column">
                  <wp:posOffset>3347049</wp:posOffset>
                </wp:positionH>
                <wp:positionV relativeFrom="paragraph">
                  <wp:posOffset>466809</wp:posOffset>
                </wp:positionV>
                <wp:extent cx="1949570" cy="4304198"/>
                <wp:effectExtent l="19050" t="19050" r="12700" b="20320"/>
                <wp:wrapNone/>
                <wp:docPr id="8" name="Rectangle 8"/>
                <wp:cNvGraphicFramePr/>
                <a:graphic xmlns:a="http://schemas.openxmlformats.org/drawingml/2006/main">
                  <a:graphicData uri="http://schemas.microsoft.com/office/word/2010/wordprocessingShape">
                    <wps:wsp>
                      <wps:cNvSpPr/>
                      <wps:spPr>
                        <a:xfrm>
                          <a:off x="0" y="0"/>
                          <a:ext cx="1949570" cy="4304198"/>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7FC744" id="Rectangle 8" o:spid="_x0000_s1026" style="position:absolute;margin-left:263.55pt;margin-top:36.75pt;width:153.5pt;height:338.9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" filled="f" strokecolor="black [3213]" strokeweight="3pt"/>
            </w:pict>
          </mc:Fallback>
        </mc:AlternateContent>
      </w:r>
      <w:r w:rsidR="00D73BF0" w:rsidRPr="00EC3691">
        <w:rPr>
          <w:noProof/>
          <w:sz w:val="24"/>
          <w:szCs w:val="24"/>
        </w:rPr>
        <w:drawing>
          <wp:inline distT="0" distB="0" distL="0" distR="0" wp14:anchorId="70C1A7F9" wp14:editId="220ED8C5">
            <wp:extent cx="5327746" cy="5486400"/>
            <wp:effectExtent l="0" t="0" r="635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350399" cy="5509728"/>
                    </a:xfrm>
                    <a:prstGeom prst="rect">
                      <a:avLst/>
                    </a:prstGeom>
                  </pic:spPr>
                </pic:pic>
              </a:graphicData>
            </a:graphic>
          </wp:inline>
        </w:drawing>
      </w:r>
    </w:p>
    <w:p w14:paraId="3B706136" w14:textId="77777777" w:rsidR="00913C51" w:rsidRPr="00EC3691" w:rsidRDefault="00913C51" w:rsidP="00B6618D">
      <w:pPr>
        <w:pStyle w:val="ListParagraph"/>
        <w:ind w:left="1080"/>
        <w:jc w:val="center"/>
        <w:rPr>
          <w:rFonts w:ascii="Times New Roman" w:hAnsi="Times New Roman" w:cs="Times New Roman"/>
          <w:sz w:val="24"/>
          <w:szCs w:val="24"/>
        </w:rPr>
      </w:pPr>
    </w:p>
    <w:p w14:paraId="54AC3EE4" w14:textId="64A273EA" w:rsidR="00D73BF0" w:rsidRPr="00EC3691" w:rsidRDefault="00D73BF0" w:rsidP="00B6618D">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Fig</w:t>
      </w:r>
      <w:r w:rsidR="00EC3691" w:rsidRPr="00EC3691">
        <w:rPr>
          <w:rFonts w:ascii="Times New Roman" w:hAnsi="Times New Roman" w:cs="Times New Roman"/>
          <w:sz w:val="24"/>
          <w:szCs w:val="24"/>
        </w:rPr>
        <w:t>.</w:t>
      </w:r>
      <w:r w:rsidRPr="00EC3691">
        <w:rPr>
          <w:rFonts w:ascii="Times New Roman" w:hAnsi="Times New Roman" w:cs="Times New Roman"/>
          <w:sz w:val="24"/>
          <w:szCs w:val="24"/>
        </w:rPr>
        <w:t xml:space="preserve"> </w:t>
      </w:r>
      <w:r w:rsidR="00913C51">
        <w:rPr>
          <w:rFonts w:ascii="Times New Roman" w:hAnsi="Times New Roman" w:cs="Times New Roman"/>
          <w:sz w:val="24"/>
          <w:szCs w:val="24"/>
        </w:rPr>
        <w:t>9</w:t>
      </w:r>
      <w:r w:rsidRPr="00EC3691">
        <w:rPr>
          <w:rFonts w:ascii="Times New Roman" w:hAnsi="Times New Roman" w:cs="Times New Roman"/>
          <w:sz w:val="24"/>
          <w:szCs w:val="24"/>
        </w:rPr>
        <w:t xml:space="preserve">: </w:t>
      </w:r>
      <w:r w:rsidR="00280186">
        <w:rPr>
          <w:rFonts w:ascii="Times New Roman" w:hAnsi="Times New Roman" w:cs="Times New Roman"/>
          <w:sz w:val="24"/>
          <w:szCs w:val="24"/>
        </w:rPr>
        <w:t>Tests of anterior and posterior l</w:t>
      </w:r>
      <w:r w:rsidR="00B6618D" w:rsidRPr="00EC3691">
        <w:rPr>
          <w:rFonts w:ascii="Times New Roman" w:hAnsi="Times New Roman" w:cs="Times New Roman"/>
          <w:sz w:val="24"/>
          <w:szCs w:val="24"/>
        </w:rPr>
        <w:t>axity at 30</w:t>
      </w:r>
      <w:r w:rsidR="00280186">
        <w:rPr>
          <w:rFonts w:ascii="Times New Roman" w:hAnsi="Times New Roman" w:cs="Times New Roman"/>
          <w:sz w:val="24"/>
          <w:szCs w:val="24"/>
        </w:rPr>
        <w:t>°</w:t>
      </w:r>
      <w:r w:rsidR="00B6618D" w:rsidRPr="00EC3691">
        <w:rPr>
          <w:rFonts w:ascii="Times New Roman" w:hAnsi="Times New Roman" w:cs="Times New Roman"/>
          <w:sz w:val="24"/>
          <w:szCs w:val="24"/>
        </w:rPr>
        <w:t xml:space="preserve"> of flexion</w:t>
      </w:r>
      <w:r w:rsidR="00650E8C">
        <w:rPr>
          <w:rFonts w:ascii="Times New Roman" w:hAnsi="Times New Roman" w:cs="Times New Roman"/>
          <w:sz w:val="24"/>
          <w:szCs w:val="24"/>
        </w:rPr>
        <w:t xml:space="preserve"> </w:t>
      </w:r>
      <w:r w:rsidR="00280186">
        <w:rPr>
          <w:rFonts w:ascii="Times New Roman" w:hAnsi="Times New Roman" w:cs="Times New Roman"/>
          <w:sz w:val="24"/>
          <w:szCs w:val="24"/>
        </w:rPr>
        <w:t>(shown</w:t>
      </w:r>
      <w:r w:rsidR="00F618DA">
        <w:rPr>
          <w:rFonts w:ascii="Times New Roman" w:hAnsi="Times New Roman" w:cs="Times New Roman"/>
          <w:sz w:val="24"/>
          <w:szCs w:val="24"/>
        </w:rPr>
        <w:t xml:space="preserve"> </w:t>
      </w:r>
      <w:r w:rsidR="00B6618D" w:rsidRPr="00EC3691">
        <w:rPr>
          <w:rFonts w:ascii="Times New Roman" w:hAnsi="Times New Roman" w:cs="Times New Roman"/>
          <w:sz w:val="24"/>
          <w:szCs w:val="24"/>
        </w:rPr>
        <w:t xml:space="preserve">in </w:t>
      </w:r>
      <w:r w:rsidR="008F2C8E" w:rsidRPr="00EC3691">
        <w:rPr>
          <w:rFonts w:ascii="Times New Roman" w:hAnsi="Times New Roman" w:cs="Times New Roman"/>
          <w:sz w:val="24"/>
          <w:szCs w:val="24"/>
        </w:rPr>
        <w:t xml:space="preserve">the </w:t>
      </w:r>
      <w:r w:rsidR="00B6618D" w:rsidRPr="00EC3691">
        <w:rPr>
          <w:rFonts w:ascii="Times New Roman" w:hAnsi="Times New Roman" w:cs="Times New Roman"/>
          <w:sz w:val="24"/>
          <w:szCs w:val="24"/>
        </w:rPr>
        <w:t>black box</w:t>
      </w:r>
      <w:r w:rsidR="00280186">
        <w:rPr>
          <w:rFonts w:ascii="Times New Roman" w:hAnsi="Times New Roman" w:cs="Times New Roman"/>
          <w:sz w:val="24"/>
          <w:szCs w:val="24"/>
        </w:rPr>
        <w:t>)</w:t>
      </w:r>
      <w:r w:rsidR="00B6618D" w:rsidRPr="00EC3691">
        <w:rPr>
          <w:rFonts w:ascii="Times New Roman" w:hAnsi="Times New Roman" w:cs="Times New Roman"/>
          <w:sz w:val="24"/>
          <w:szCs w:val="24"/>
        </w:rPr>
        <w:t xml:space="preserve"> </w:t>
      </w:r>
      <w:r w:rsidR="00280186">
        <w:rPr>
          <w:rFonts w:ascii="Times New Roman" w:hAnsi="Times New Roman" w:cs="Times New Roman"/>
          <w:sz w:val="24"/>
          <w:szCs w:val="24"/>
        </w:rPr>
        <w:t>will be simulated.</w:t>
      </w:r>
    </w:p>
    <w:p w14:paraId="2B908B93" w14:textId="3AE3C376" w:rsidR="001040A3" w:rsidRDefault="001040A3" w:rsidP="001040A3">
      <w:pPr>
        <w:pStyle w:val="ListParagraph"/>
        <w:ind w:left="1080"/>
        <w:jc w:val="center"/>
        <w:rPr>
          <w:rFonts w:ascii="Times New Roman" w:hAnsi="Times New Roman" w:cs="Times New Roman"/>
          <w:sz w:val="24"/>
          <w:szCs w:val="24"/>
        </w:rPr>
      </w:pPr>
    </w:p>
    <w:p w14:paraId="4ECE4F12" w14:textId="5BBC5122" w:rsidR="00956774" w:rsidRDefault="00956774" w:rsidP="001040A3">
      <w:pPr>
        <w:pStyle w:val="ListParagraph"/>
        <w:ind w:left="1080"/>
        <w:jc w:val="center"/>
        <w:rPr>
          <w:rFonts w:ascii="Times New Roman" w:hAnsi="Times New Roman" w:cs="Times New Roman"/>
          <w:sz w:val="24"/>
          <w:szCs w:val="24"/>
        </w:rPr>
      </w:pPr>
    </w:p>
    <w:p w14:paraId="62817F42" w14:textId="1CFBF520" w:rsidR="00956774" w:rsidRDefault="00956774" w:rsidP="001040A3">
      <w:pPr>
        <w:pStyle w:val="ListParagraph"/>
        <w:ind w:left="1080"/>
        <w:jc w:val="center"/>
        <w:rPr>
          <w:rFonts w:ascii="Times New Roman" w:hAnsi="Times New Roman" w:cs="Times New Roman"/>
          <w:sz w:val="24"/>
          <w:szCs w:val="24"/>
        </w:rPr>
      </w:pPr>
    </w:p>
    <w:p w14:paraId="08F7808E" w14:textId="1A0B7658" w:rsidR="00956774" w:rsidRDefault="00956774" w:rsidP="001040A3">
      <w:pPr>
        <w:pStyle w:val="ListParagraph"/>
        <w:ind w:left="1080"/>
        <w:jc w:val="center"/>
        <w:rPr>
          <w:rFonts w:ascii="Times New Roman" w:hAnsi="Times New Roman" w:cs="Times New Roman"/>
          <w:sz w:val="24"/>
          <w:szCs w:val="24"/>
        </w:rPr>
      </w:pPr>
    </w:p>
    <w:p w14:paraId="44C7CEA2" w14:textId="404EED53" w:rsidR="00956774" w:rsidRDefault="00956774" w:rsidP="001040A3">
      <w:pPr>
        <w:pStyle w:val="ListParagraph"/>
        <w:ind w:left="1080"/>
        <w:jc w:val="center"/>
        <w:rPr>
          <w:rFonts w:ascii="Times New Roman" w:hAnsi="Times New Roman" w:cs="Times New Roman"/>
          <w:sz w:val="24"/>
          <w:szCs w:val="24"/>
        </w:rPr>
      </w:pPr>
    </w:p>
    <w:p w14:paraId="2EF36624" w14:textId="4AA23683" w:rsidR="00956774" w:rsidRDefault="00956774" w:rsidP="001040A3">
      <w:pPr>
        <w:pStyle w:val="ListParagraph"/>
        <w:ind w:left="1080"/>
        <w:jc w:val="center"/>
        <w:rPr>
          <w:rFonts w:ascii="Times New Roman" w:hAnsi="Times New Roman" w:cs="Times New Roman"/>
          <w:sz w:val="24"/>
          <w:szCs w:val="24"/>
        </w:rPr>
      </w:pPr>
    </w:p>
    <w:p w14:paraId="4C122BB6" w14:textId="7023C313" w:rsidR="00956774" w:rsidRDefault="00956774" w:rsidP="001040A3">
      <w:pPr>
        <w:pStyle w:val="ListParagraph"/>
        <w:ind w:left="1080"/>
        <w:jc w:val="center"/>
        <w:rPr>
          <w:rFonts w:ascii="Times New Roman" w:hAnsi="Times New Roman" w:cs="Times New Roman"/>
          <w:sz w:val="24"/>
          <w:szCs w:val="24"/>
        </w:rPr>
      </w:pPr>
    </w:p>
    <w:p w14:paraId="6347474A" w14:textId="27C5C593" w:rsidR="00832750" w:rsidRPr="00EC3691" w:rsidRDefault="006905CF" w:rsidP="006905CF">
      <w:pPr>
        <w:pStyle w:val="ListParagraph"/>
        <w:numPr>
          <w:ilvl w:val="0"/>
          <w:numId w:val="16"/>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lastRenderedPageBreak/>
        <w:t>A</w:t>
      </w:r>
      <w:r w:rsidRPr="00EC3691">
        <w:rPr>
          <w:rFonts w:ascii="Times New Roman" w:eastAsiaTheme="minorEastAsia" w:hAnsi="Times New Roman" w:cs="Times New Roman"/>
          <w:sz w:val="24"/>
          <w:szCs w:val="24"/>
        </w:rPr>
        <w:t>t 30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v</w:t>
      </w:r>
      <w:r w:rsidR="00D73BF0" w:rsidRPr="00EC3691">
        <w:rPr>
          <w:rFonts w:ascii="Times New Roman" w:eastAsiaTheme="minorEastAsia" w:hAnsi="Times New Roman" w:cs="Times New Roman"/>
          <w:sz w:val="24"/>
          <w:szCs w:val="24"/>
        </w:rPr>
        <w:t>arus and valgus moment</w:t>
      </w:r>
      <w:r w:rsidR="00650E8C">
        <w:rPr>
          <w:rFonts w:ascii="Times New Roman" w:eastAsiaTheme="minorEastAsia" w:hAnsi="Times New Roman" w:cs="Times New Roman"/>
          <w:sz w:val="24"/>
          <w:szCs w:val="24"/>
        </w:rPr>
        <w:t>s</w:t>
      </w:r>
      <w:r w:rsidR="00D73BF0" w:rsidRPr="00EC3691">
        <w:rPr>
          <w:rFonts w:ascii="Times New Roman" w:eastAsiaTheme="minorEastAsia" w:hAnsi="Times New Roman" w:cs="Times New Roman"/>
          <w:sz w:val="24"/>
          <w:szCs w:val="24"/>
        </w:rPr>
        <w:t xml:space="preserve"> of 10 Nm </w:t>
      </w:r>
      <w:r w:rsidR="00650E8C">
        <w:rPr>
          <w:rFonts w:ascii="Times New Roman" w:eastAsiaTheme="minorEastAsia" w:hAnsi="Times New Roman" w:cs="Times New Roman"/>
          <w:sz w:val="24"/>
          <w:szCs w:val="24"/>
        </w:rPr>
        <w:t xml:space="preserve">will be applied </w:t>
      </w:r>
      <w:r w:rsidR="00832750" w:rsidRPr="00EC3691">
        <w:rPr>
          <w:rFonts w:ascii="Times New Roman" w:eastAsiaTheme="minorEastAsia" w:hAnsi="Times New Roman" w:cs="Times New Roman"/>
          <w:sz w:val="24"/>
          <w:szCs w:val="24"/>
        </w:rPr>
        <w:t>(Fig</w:t>
      </w:r>
      <w:r w:rsidR="00650E8C">
        <w:rPr>
          <w:rFonts w:ascii="Times New Roman" w:eastAsiaTheme="minorEastAsia" w:hAnsi="Times New Roman" w:cs="Times New Roman"/>
          <w:sz w:val="24"/>
          <w:szCs w:val="24"/>
        </w:rPr>
        <w:t>.</w:t>
      </w:r>
      <w:r w:rsidR="00832750" w:rsidRPr="00EC3691">
        <w:rPr>
          <w:rFonts w:ascii="Times New Roman" w:eastAsiaTheme="minorEastAsia" w:hAnsi="Times New Roman" w:cs="Times New Roman"/>
          <w:sz w:val="24"/>
          <w:szCs w:val="24"/>
        </w:rPr>
        <w:t xml:space="preserve"> </w:t>
      </w:r>
      <w:r w:rsidR="00913C51">
        <w:rPr>
          <w:rFonts w:ascii="Times New Roman" w:eastAsiaTheme="minorEastAsia" w:hAnsi="Times New Roman" w:cs="Times New Roman"/>
          <w:sz w:val="24"/>
          <w:szCs w:val="24"/>
        </w:rPr>
        <w:t>10</w:t>
      </w:r>
      <w:r w:rsidR="00832750" w:rsidRPr="00EC3691">
        <w:rPr>
          <w:rFonts w:ascii="Times New Roman" w:eastAsiaTheme="minorEastAsia" w:hAnsi="Times New Roman" w:cs="Times New Roman"/>
          <w:sz w:val="24"/>
          <w:szCs w:val="24"/>
        </w:rPr>
        <w:t>).</w:t>
      </w:r>
    </w:p>
    <w:p w14:paraId="4086C743" w14:textId="77777777" w:rsidR="00832750" w:rsidRPr="00EC3691" w:rsidRDefault="00832750" w:rsidP="00832750">
      <w:pPr>
        <w:pStyle w:val="ListParagraph"/>
        <w:ind w:left="1080"/>
        <w:rPr>
          <w:rFonts w:ascii="Times New Roman" w:eastAsiaTheme="minorEastAsia" w:hAnsi="Times New Roman" w:cs="Times New Roman"/>
          <w:sz w:val="24"/>
          <w:szCs w:val="24"/>
        </w:rPr>
      </w:pPr>
    </w:p>
    <w:p w14:paraId="0D9725F7" w14:textId="3926C18A" w:rsidR="00832750" w:rsidRDefault="00832750" w:rsidP="00832750">
      <w:pPr>
        <w:pStyle w:val="ListParagraph"/>
        <w:ind w:left="1080"/>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01248" behindDoc="0" locked="0" layoutInCell="1" allowOverlap="1" wp14:anchorId="402BA149" wp14:editId="14A86D0E">
                <wp:simplePos x="0" y="0"/>
                <wp:positionH relativeFrom="margin">
                  <wp:posOffset>2581275</wp:posOffset>
                </wp:positionH>
                <wp:positionV relativeFrom="paragraph">
                  <wp:posOffset>647701</wp:posOffset>
                </wp:positionV>
                <wp:extent cx="952500" cy="4381500"/>
                <wp:effectExtent l="19050" t="19050" r="19050" b="19050"/>
                <wp:wrapNone/>
                <wp:docPr id="15" name="Rectangle 15"/>
                <wp:cNvGraphicFramePr/>
                <a:graphic xmlns:a="http://schemas.openxmlformats.org/drawingml/2006/main">
                  <a:graphicData uri="http://schemas.microsoft.com/office/word/2010/wordprocessingShape">
                    <wps:wsp>
                      <wps:cNvSpPr/>
                      <wps:spPr>
                        <a:xfrm>
                          <a:off x="0" y="0"/>
                          <a:ext cx="952500" cy="438150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2D38BFBC" id="Rectangle 15" o:spid="_x0000_s1026" style="position:absolute;margin-left:203.25pt;margin-top:51pt;width:75pt;height:345pt;z-index:2517012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" filled="f" strokecolor="black [3213]" strokeweight="3pt">
                <w10:wrap anchorx="margin"/>
              </v:rect>
            </w:pict>
          </mc:Fallback>
        </mc:AlternateContent>
      </w:r>
      <w:r w:rsidRPr="00EC3691">
        <w:rPr>
          <w:noProof/>
          <w:sz w:val="24"/>
          <w:szCs w:val="24"/>
        </w:rPr>
        <w:drawing>
          <wp:inline distT="0" distB="0" distL="0" distR="0" wp14:anchorId="3399D1EC" wp14:editId="51288EA5">
            <wp:extent cx="5015428" cy="576262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3908" cy="5772369"/>
                    </a:xfrm>
                    <a:prstGeom prst="rect">
                      <a:avLst/>
                    </a:prstGeom>
                  </pic:spPr>
                </pic:pic>
              </a:graphicData>
            </a:graphic>
          </wp:inline>
        </w:drawing>
      </w:r>
    </w:p>
    <w:p w14:paraId="1EDBABF1" w14:textId="77777777" w:rsidR="00913C51" w:rsidRPr="00EC3691" w:rsidRDefault="00913C51" w:rsidP="00832750">
      <w:pPr>
        <w:pStyle w:val="ListParagraph"/>
        <w:ind w:left="1080"/>
        <w:jc w:val="center"/>
        <w:rPr>
          <w:rFonts w:ascii="Times New Roman" w:hAnsi="Times New Roman" w:cs="Times New Roman"/>
          <w:sz w:val="24"/>
          <w:szCs w:val="24"/>
        </w:rPr>
      </w:pPr>
    </w:p>
    <w:p w14:paraId="7A983949" w14:textId="7AAE87DE" w:rsidR="00832750" w:rsidRPr="00EC3691" w:rsidRDefault="00832750" w:rsidP="00832750">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Fig</w:t>
      </w:r>
      <w:r w:rsidR="00EC3691" w:rsidRPr="00EC3691">
        <w:rPr>
          <w:rFonts w:ascii="Times New Roman" w:hAnsi="Times New Roman" w:cs="Times New Roman"/>
          <w:sz w:val="24"/>
          <w:szCs w:val="24"/>
        </w:rPr>
        <w:t xml:space="preserve">. </w:t>
      </w:r>
      <w:r w:rsidR="00913C51">
        <w:rPr>
          <w:rFonts w:ascii="Times New Roman" w:hAnsi="Times New Roman" w:cs="Times New Roman"/>
          <w:sz w:val="24"/>
          <w:szCs w:val="24"/>
        </w:rPr>
        <w:t>10</w:t>
      </w:r>
      <w:r w:rsidRPr="00EC3691">
        <w:rPr>
          <w:rFonts w:ascii="Times New Roman" w:hAnsi="Times New Roman" w:cs="Times New Roman"/>
          <w:sz w:val="24"/>
          <w:szCs w:val="24"/>
        </w:rPr>
        <w:t xml:space="preserve">: </w:t>
      </w:r>
      <w:r w:rsidR="00650E8C">
        <w:rPr>
          <w:rFonts w:ascii="Times New Roman" w:hAnsi="Times New Roman" w:cs="Times New Roman"/>
          <w:sz w:val="24"/>
          <w:szCs w:val="24"/>
        </w:rPr>
        <w:t>Tests of varus and valgus l</w:t>
      </w:r>
      <w:r w:rsidRPr="00EC3691">
        <w:rPr>
          <w:rFonts w:ascii="Times New Roman" w:hAnsi="Times New Roman" w:cs="Times New Roman"/>
          <w:sz w:val="24"/>
          <w:szCs w:val="24"/>
        </w:rPr>
        <w:t>axity</w:t>
      </w:r>
      <w:r w:rsidR="00650E8C">
        <w:rPr>
          <w:rFonts w:ascii="Times New Roman" w:hAnsi="Times New Roman" w:cs="Times New Roman"/>
          <w:sz w:val="24"/>
          <w:szCs w:val="24"/>
        </w:rPr>
        <w:t xml:space="preserve"> (shown </w:t>
      </w:r>
      <w:r w:rsidR="00650E8C" w:rsidRPr="00EC3691">
        <w:rPr>
          <w:rFonts w:ascii="Times New Roman" w:hAnsi="Times New Roman" w:cs="Times New Roman"/>
          <w:sz w:val="24"/>
          <w:szCs w:val="24"/>
        </w:rPr>
        <w:t>in the black box</w:t>
      </w:r>
      <w:r w:rsidR="00650E8C">
        <w:rPr>
          <w:rFonts w:ascii="Times New Roman" w:hAnsi="Times New Roman" w:cs="Times New Roman"/>
          <w:sz w:val="24"/>
          <w:szCs w:val="24"/>
        </w:rPr>
        <w:t xml:space="preserve">) </w:t>
      </w:r>
      <w:r w:rsidRPr="00EC3691">
        <w:rPr>
          <w:rFonts w:ascii="Times New Roman" w:hAnsi="Times New Roman" w:cs="Times New Roman"/>
          <w:sz w:val="24"/>
          <w:szCs w:val="24"/>
        </w:rPr>
        <w:t>at 30</w:t>
      </w:r>
      <w:r w:rsidR="00650E8C">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sidR="00650E8C">
        <w:rPr>
          <w:rFonts w:ascii="Times New Roman" w:hAnsi="Times New Roman" w:cs="Times New Roman"/>
          <w:sz w:val="24"/>
          <w:szCs w:val="24"/>
        </w:rPr>
        <w:t xml:space="preserve"> will be simulated</w:t>
      </w:r>
      <w:r w:rsidRPr="00EC3691">
        <w:rPr>
          <w:rFonts w:ascii="Times New Roman" w:hAnsi="Times New Roman" w:cs="Times New Roman"/>
          <w:sz w:val="24"/>
          <w:szCs w:val="24"/>
        </w:rPr>
        <w:t xml:space="preserve">. </w:t>
      </w:r>
    </w:p>
    <w:p w14:paraId="3CDAAD71" w14:textId="1C6C7347" w:rsidR="00832750" w:rsidRDefault="00832750" w:rsidP="00832750">
      <w:pPr>
        <w:pStyle w:val="ListParagraph"/>
        <w:ind w:left="1080"/>
        <w:rPr>
          <w:rFonts w:ascii="Times New Roman" w:hAnsi="Times New Roman" w:cs="Times New Roman"/>
          <w:sz w:val="24"/>
          <w:szCs w:val="24"/>
        </w:rPr>
      </w:pPr>
    </w:p>
    <w:p w14:paraId="078F1F52" w14:textId="18B14CEE" w:rsidR="00956774" w:rsidRDefault="00956774" w:rsidP="00832750">
      <w:pPr>
        <w:pStyle w:val="ListParagraph"/>
        <w:ind w:left="1080"/>
        <w:rPr>
          <w:rFonts w:ascii="Times New Roman" w:hAnsi="Times New Roman" w:cs="Times New Roman"/>
          <w:sz w:val="24"/>
          <w:szCs w:val="24"/>
        </w:rPr>
      </w:pPr>
    </w:p>
    <w:p w14:paraId="64E10C84" w14:textId="49FD5737" w:rsidR="00956774" w:rsidRDefault="00956774" w:rsidP="00832750">
      <w:pPr>
        <w:pStyle w:val="ListParagraph"/>
        <w:ind w:left="1080"/>
        <w:rPr>
          <w:rFonts w:ascii="Times New Roman" w:hAnsi="Times New Roman" w:cs="Times New Roman"/>
          <w:sz w:val="24"/>
          <w:szCs w:val="24"/>
        </w:rPr>
      </w:pPr>
    </w:p>
    <w:p w14:paraId="1707C328" w14:textId="6939661A" w:rsidR="006905CF" w:rsidRDefault="006905CF" w:rsidP="00832750">
      <w:pPr>
        <w:pStyle w:val="ListParagraph"/>
        <w:ind w:left="1080"/>
        <w:rPr>
          <w:rFonts w:ascii="Times New Roman" w:hAnsi="Times New Roman" w:cs="Times New Roman"/>
          <w:sz w:val="24"/>
          <w:szCs w:val="24"/>
        </w:rPr>
      </w:pPr>
    </w:p>
    <w:p w14:paraId="5A0EDB25" w14:textId="77777777" w:rsidR="00F6577F" w:rsidRDefault="00F6577F" w:rsidP="00832750">
      <w:pPr>
        <w:pStyle w:val="ListParagraph"/>
        <w:ind w:left="1080"/>
        <w:rPr>
          <w:rFonts w:ascii="Times New Roman" w:hAnsi="Times New Roman" w:cs="Times New Roman"/>
          <w:sz w:val="24"/>
          <w:szCs w:val="24"/>
        </w:rPr>
      </w:pPr>
    </w:p>
    <w:p w14:paraId="068929ED" w14:textId="571A15E7" w:rsidR="006905CF" w:rsidRDefault="006905CF" w:rsidP="00832750">
      <w:pPr>
        <w:pStyle w:val="ListParagraph"/>
        <w:ind w:left="1080"/>
        <w:rPr>
          <w:rFonts w:ascii="Times New Roman" w:hAnsi="Times New Roman" w:cs="Times New Roman"/>
          <w:sz w:val="24"/>
          <w:szCs w:val="24"/>
        </w:rPr>
      </w:pPr>
    </w:p>
    <w:p w14:paraId="0161E0DF" w14:textId="7C6DF4F8" w:rsidR="006905CF" w:rsidRPr="00EC3691" w:rsidRDefault="006905CF" w:rsidP="006905CF">
      <w:pPr>
        <w:pStyle w:val="ListParagraph"/>
        <w:numPr>
          <w:ilvl w:val="0"/>
          <w:numId w:val="16"/>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lastRenderedPageBreak/>
        <w:t>A</w:t>
      </w:r>
      <w:r w:rsidRPr="00EC3691">
        <w:rPr>
          <w:rFonts w:ascii="Times New Roman" w:eastAsiaTheme="minorEastAsia" w:hAnsi="Times New Roman" w:cs="Times New Roman"/>
          <w:sz w:val="24"/>
          <w:szCs w:val="24"/>
        </w:rPr>
        <w:t>t 30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external and i</w:t>
      </w:r>
      <w:r w:rsidRPr="00EC3691">
        <w:rPr>
          <w:rFonts w:ascii="Times New Roman" w:eastAsiaTheme="minorEastAsia" w:hAnsi="Times New Roman" w:cs="Times New Roman"/>
          <w:sz w:val="24"/>
          <w:szCs w:val="24"/>
        </w:rPr>
        <w:t>nternal rotation moment</w:t>
      </w:r>
      <w:r>
        <w:rPr>
          <w:rFonts w:ascii="Times New Roman" w:eastAsiaTheme="minorEastAsia" w:hAnsi="Times New Roman" w:cs="Times New Roman"/>
          <w:sz w:val="24"/>
          <w:szCs w:val="24"/>
        </w:rPr>
        <w:t>s</w:t>
      </w:r>
      <w:r w:rsidRPr="00EC3691">
        <w:rPr>
          <w:rFonts w:ascii="Times New Roman" w:eastAsiaTheme="minorEastAsia" w:hAnsi="Times New Roman" w:cs="Times New Roman"/>
          <w:sz w:val="24"/>
          <w:szCs w:val="24"/>
        </w:rPr>
        <w:t xml:space="preserve"> of 5 Nm </w:t>
      </w:r>
      <w:r>
        <w:rPr>
          <w:rFonts w:ascii="Times New Roman" w:eastAsiaTheme="minorEastAsia" w:hAnsi="Times New Roman" w:cs="Times New Roman"/>
          <w:sz w:val="24"/>
          <w:szCs w:val="24"/>
        </w:rPr>
        <w:t xml:space="preserve">will be applied </w:t>
      </w:r>
      <w:r w:rsidRPr="00EC3691">
        <w:rPr>
          <w:rFonts w:ascii="Times New Roman" w:eastAsiaTheme="minorEastAsia" w:hAnsi="Times New Roman" w:cs="Times New Roman"/>
          <w:sz w:val="24"/>
          <w:szCs w:val="24"/>
        </w:rPr>
        <w:t>(Fig</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w:t>
      </w:r>
      <w:r w:rsidR="00913C51">
        <w:rPr>
          <w:rFonts w:ascii="Times New Roman" w:eastAsiaTheme="minorEastAsia" w:hAnsi="Times New Roman" w:cs="Times New Roman"/>
          <w:sz w:val="24"/>
          <w:szCs w:val="24"/>
        </w:rPr>
        <w:t>11</w:t>
      </w:r>
      <w:r w:rsidRPr="00EC3691">
        <w:rPr>
          <w:rFonts w:ascii="Times New Roman" w:eastAsiaTheme="minorEastAsia" w:hAnsi="Times New Roman" w:cs="Times New Roman"/>
          <w:sz w:val="24"/>
          <w:szCs w:val="24"/>
        </w:rPr>
        <w:t>).</w:t>
      </w:r>
    </w:p>
    <w:p w14:paraId="22FC7A25" w14:textId="77777777" w:rsidR="006905CF" w:rsidRPr="00EC3691" w:rsidRDefault="006905CF" w:rsidP="006905CF">
      <w:pPr>
        <w:pStyle w:val="ListParagraph"/>
        <w:ind w:left="1080"/>
        <w:rPr>
          <w:rFonts w:ascii="Times New Roman" w:eastAsiaTheme="minorEastAsia" w:hAnsi="Times New Roman" w:cs="Times New Roman"/>
          <w:sz w:val="24"/>
          <w:szCs w:val="24"/>
        </w:rPr>
      </w:pPr>
    </w:p>
    <w:p w14:paraId="4AE69A95" w14:textId="5A1CA6E4" w:rsidR="006905CF"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28896" behindDoc="0" locked="0" layoutInCell="1" allowOverlap="1" wp14:anchorId="27636C78" wp14:editId="28803742">
                <wp:simplePos x="0" y="0"/>
                <wp:positionH relativeFrom="margin">
                  <wp:posOffset>1440610</wp:posOffset>
                </wp:positionH>
                <wp:positionV relativeFrom="paragraph">
                  <wp:posOffset>691095</wp:posOffset>
                </wp:positionV>
                <wp:extent cx="1130061" cy="4399471"/>
                <wp:effectExtent l="19050" t="19050" r="13335" b="20320"/>
                <wp:wrapNone/>
                <wp:docPr id="21" name="Rectangle 21"/>
                <wp:cNvGraphicFramePr/>
                <a:graphic xmlns:a="http://schemas.openxmlformats.org/drawingml/2006/main">
                  <a:graphicData uri="http://schemas.microsoft.com/office/word/2010/wordprocessingShape">
                    <wps:wsp>
                      <wps:cNvSpPr/>
                      <wps:spPr>
                        <a:xfrm>
                          <a:off x="0" y="0"/>
                          <a:ext cx="1130061" cy="4399471"/>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65CEDF6" id="Rectangle 21" o:spid="_x0000_s1026" style="position:absolute;margin-left:113.45pt;margin-top:54.4pt;width:89pt;height:346.4pt;z-index:2517288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" filled="f" strokecolor="black [3213]" strokeweight="3pt">
                <w10:wrap anchorx="margin"/>
              </v:rect>
            </w:pict>
          </mc:Fallback>
        </mc:AlternateContent>
      </w:r>
      <w:r w:rsidRPr="00EC3691">
        <w:rPr>
          <w:noProof/>
          <w:sz w:val="24"/>
          <w:szCs w:val="24"/>
        </w:rPr>
        <w:drawing>
          <wp:inline distT="0" distB="0" distL="0" distR="0" wp14:anchorId="6E30FE39" wp14:editId="6895B4BC">
            <wp:extent cx="5015428" cy="5762625"/>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023908" cy="5772369"/>
                    </a:xfrm>
                    <a:prstGeom prst="rect">
                      <a:avLst/>
                    </a:prstGeom>
                  </pic:spPr>
                </pic:pic>
              </a:graphicData>
            </a:graphic>
          </wp:inline>
        </w:drawing>
      </w:r>
    </w:p>
    <w:p w14:paraId="183B61E1" w14:textId="77777777" w:rsidR="00913C51" w:rsidRPr="00EC3691" w:rsidRDefault="00913C51" w:rsidP="006905CF">
      <w:pPr>
        <w:pStyle w:val="ListParagraph"/>
        <w:ind w:left="1080"/>
        <w:jc w:val="center"/>
        <w:rPr>
          <w:rFonts w:ascii="Times New Roman" w:hAnsi="Times New Roman" w:cs="Times New Roman"/>
          <w:sz w:val="24"/>
          <w:szCs w:val="24"/>
        </w:rPr>
      </w:pPr>
    </w:p>
    <w:p w14:paraId="0BC533DD" w14:textId="48AE19B2" w:rsidR="006905CF" w:rsidRPr="00EC3691"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w:t>
      </w:r>
      <w:r w:rsidR="00913C51">
        <w:rPr>
          <w:rFonts w:ascii="Times New Roman" w:hAnsi="Times New Roman" w:cs="Times New Roman"/>
          <w:sz w:val="24"/>
          <w:szCs w:val="24"/>
        </w:rPr>
        <w:t>11</w:t>
      </w:r>
      <w:r w:rsidRPr="00EC3691">
        <w:rPr>
          <w:rFonts w:ascii="Times New Roman" w:hAnsi="Times New Roman" w:cs="Times New Roman"/>
          <w:sz w:val="24"/>
          <w:szCs w:val="24"/>
        </w:rPr>
        <w:t xml:space="preserve">: </w:t>
      </w:r>
      <w:r>
        <w:rPr>
          <w:rFonts w:ascii="Times New Roman" w:hAnsi="Times New Roman" w:cs="Times New Roman"/>
          <w:sz w:val="24"/>
          <w:szCs w:val="24"/>
        </w:rPr>
        <w:t>Tests of varus and valgus l</w:t>
      </w:r>
      <w:r w:rsidRPr="00EC3691">
        <w:rPr>
          <w:rFonts w:ascii="Times New Roman" w:hAnsi="Times New Roman" w:cs="Times New Roman"/>
          <w:sz w:val="24"/>
          <w:szCs w:val="24"/>
        </w:rPr>
        <w:t>axity</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 xml:space="preserve">) </w:t>
      </w:r>
      <w:r w:rsidRPr="00EC3691">
        <w:rPr>
          <w:rFonts w:ascii="Times New Roman" w:hAnsi="Times New Roman" w:cs="Times New Roman"/>
          <w:sz w:val="24"/>
          <w:szCs w:val="24"/>
        </w:rPr>
        <w:t>at 30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will be simulated</w:t>
      </w:r>
      <w:r w:rsidRPr="00EC3691">
        <w:rPr>
          <w:rFonts w:ascii="Times New Roman" w:hAnsi="Times New Roman" w:cs="Times New Roman"/>
          <w:sz w:val="24"/>
          <w:szCs w:val="24"/>
        </w:rPr>
        <w:t xml:space="preserve">. </w:t>
      </w:r>
    </w:p>
    <w:p w14:paraId="49F2C44F" w14:textId="77777777" w:rsidR="006905CF" w:rsidRDefault="006905CF" w:rsidP="00832750">
      <w:pPr>
        <w:pStyle w:val="ListParagraph"/>
        <w:ind w:left="1080"/>
        <w:rPr>
          <w:rFonts w:ascii="Times New Roman" w:hAnsi="Times New Roman" w:cs="Times New Roman"/>
          <w:sz w:val="24"/>
          <w:szCs w:val="24"/>
        </w:rPr>
      </w:pPr>
    </w:p>
    <w:p w14:paraId="6BCC6934" w14:textId="1BECEDB3" w:rsidR="009518A6" w:rsidRDefault="009518A6" w:rsidP="00832750">
      <w:pPr>
        <w:pStyle w:val="ListParagraph"/>
        <w:ind w:left="1080"/>
        <w:rPr>
          <w:rFonts w:ascii="Times New Roman" w:hAnsi="Times New Roman" w:cs="Times New Roman"/>
          <w:sz w:val="24"/>
          <w:szCs w:val="24"/>
        </w:rPr>
      </w:pPr>
    </w:p>
    <w:p w14:paraId="6B679E9A" w14:textId="013C6B17" w:rsidR="009518A6" w:rsidRDefault="009518A6" w:rsidP="00832750">
      <w:pPr>
        <w:pStyle w:val="ListParagraph"/>
        <w:ind w:left="1080"/>
        <w:rPr>
          <w:rFonts w:ascii="Times New Roman" w:hAnsi="Times New Roman" w:cs="Times New Roman"/>
          <w:sz w:val="24"/>
          <w:szCs w:val="24"/>
        </w:rPr>
      </w:pPr>
    </w:p>
    <w:p w14:paraId="05E50FA0" w14:textId="3F951E6E" w:rsidR="009518A6" w:rsidRDefault="009518A6" w:rsidP="00832750">
      <w:pPr>
        <w:pStyle w:val="ListParagraph"/>
        <w:ind w:left="1080"/>
        <w:rPr>
          <w:rFonts w:ascii="Times New Roman" w:hAnsi="Times New Roman" w:cs="Times New Roman"/>
          <w:sz w:val="24"/>
          <w:szCs w:val="24"/>
        </w:rPr>
      </w:pPr>
    </w:p>
    <w:p w14:paraId="56BD34DD" w14:textId="77777777" w:rsidR="009518A6" w:rsidRPr="00EC3691" w:rsidRDefault="009518A6" w:rsidP="00832750">
      <w:pPr>
        <w:pStyle w:val="ListParagraph"/>
        <w:ind w:left="1080"/>
        <w:rPr>
          <w:rFonts w:ascii="Times New Roman" w:hAnsi="Times New Roman" w:cs="Times New Roman"/>
          <w:sz w:val="24"/>
          <w:szCs w:val="24"/>
        </w:rPr>
      </w:pPr>
    </w:p>
    <w:p w14:paraId="64725125" w14:textId="30A068AA" w:rsidR="00832750" w:rsidRDefault="00832750" w:rsidP="00832750">
      <w:pPr>
        <w:pStyle w:val="ListParagraph"/>
        <w:ind w:left="1080"/>
        <w:jc w:val="center"/>
        <w:rPr>
          <w:rFonts w:ascii="Times New Roman" w:hAnsi="Times New Roman" w:cs="Times New Roman"/>
          <w:sz w:val="24"/>
          <w:szCs w:val="24"/>
        </w:rPr>
      </w:pPr>
    </w:p>
    <w:p w14:paraId="54174B4D" w14:textId="214B58A8" w:rsidR="006F16DB" w:rsidRPr="00EC3691" w:rsidRDefault="006905CF" w:rsidP="006905CF">
      <w:pPr>
        <w:pStyle w:val="ListParagraph"/>
        <w:numPr>
          <w:ilvl w:val="0"/>
          <w:numId w:val="16"/>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lastRenderedPageBreak/>
        <w:t>A</w:t>
      </w:r>
      <w:r w:rsidRPr="00EC3691">
        <w:rPr>
          <w:rFonts w:ascii="Times New Roman" w:eastAsiaTheme="minorEastAsia" w:hAnsi="Times New Roman" w:cs="Times New Roman"/>
          <w:sz w:val="24"/>
          <w:szCs w:val="24"/>
        </w:rPr>
        <w:t xml:space="preserve">t </w:t>
      </w:r>
      <w:r>
        <w:rPr>
          <w:rFonts w:ascii="Times New Roman" w:eastAsiaTheme="minorEastAsia" w:hAnsi="Times New Roman" w:cs="Times New Roman"/>
          <w:sz w:val="24"/>
          <w:szCs w:val="24"/>
        </w:rPr>
        <w:t>9</w:t>
      </w:r>
      <w:r w:rsidRPr="00EC3691">
        <w:rPr>
          <w:rFonts w:ascii="Times New Roman" w:eastAsiaTheme="minorEastAsia" w:hAnsi="Times New Roman" w:cs="Times New Roman"/>
          <w:sz w:val="24"/>
          <w:szCs w:val="24"/>
        </w:rPr>
        <w:t>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 a</w:t>
      </w:r>
      <w:r w:rsidR="006F16DB" w:rsidRPr="00EC3691">
        <w:rPr>
          <w:rFonts w:ascii="Times New Roman" w:eastAsiaTheme="minorEastAsia" w:hAnsi="Times New Roman" w:cs="Times New Roman"/>
          <w:sz w:val="24"/>
          <w:szCs w:val="24"/>
        </w:rPr>
        <w:t>nterior</w:t>
      </w:r>
      <w:r w:rsidR="006F16DB">
        <w:rPr>
          <w:rFonts w:ascii="Times New Roman" w:eastAsiaTheme="minorEastAsia" w:hAnsi="Times New Roman" w:cs="Times New Roman"/>
          <w:sz w:val="24"/>
          <w:szCs w:val="24"/>
        </w:rPr>
        <w:t xml:space="preserve"> and </w:t>
      </w:r>
      <w:r w:rsidR="006F16DB" w:rsidRPr="00EC3691">
        <w:rPr>
          <w:rFonts w:ascii="Times New Roman" w:eastAsiaTheme="minorEastAsia" w:hAnsi="Times New Roman" w:cs="Times New Roman"/>
          <w:sz w:val="24"/>
          <w:szCs w:val="24"/>
        </w:rPr>
        <w:t xml:space="preserve">posterior </w:t>
      </w:r>
      <w:r w:rsidR="006F16DB">
        <w:rPr>
          <w:rFonts w:ascii="Times New Roman" w:eastAsiaTheme="minorEastAsia" w:hAnsi="Times New Roman" w:cs="Times New Roman"/>
          <w:sz w:val="24"/>
          <w:szCs w:val="24"/>
        </w:rPr>
        <w:t>forces</w:t>
      </w:r>
      <w:r w:rsidR="006F16DB" w:rsidRPr="00EC3691">
        <w:rPr>
          <w:rFonts w:ascii="Times New Roman" w:eastAsiaTheme="minorEastAsia" w:hAnsi="Times New Roman" w:cs="Times New Roman"/>
          <w:sz w:val="24"/>
          <w:szCs w:val="24"/>
        </w:rPr>
        <w:t xml:space="preserve"> of 100 N</w:t>
      </w:r>
      <w:r w:rsidR="006F16DB">
        <w:rPr>
          <w:rFonts w:ascii="Times New Roman" w:eastAsiaTheme="minorEastAsia" w:hAnsi="Times New Roman" w:cs="Times New Roman"/>
          <w:sz w:val="24"/>
          <w:szCs w:val="24"/>
        </w:rPr>
        <w:t xml:space="preserve"> will be applied</w:t>
      </w:r>
      <w:r w:rsidR="006F16DB" w:rsidRPr="00EC3691">
        <w:rPr>
          <w:rFonts w:ascii="Times New Roman" w:eastAsiaTheme="minorEastAsia" w:hAnsi="Times New Roman" w:cs="Times New Roman"/>
          <w:sz w:val="24"/>
          <w:szCs w:val="24"/>
        </w:rPr>
        <w:t xml:space="preserve"> </w:t>
      </w:r>
      <w:r w:rsidR="006F16DB">
        <w:rPr>
          <w:rFonts w:ascii="Times New Roman" w:eastAsiaTheme="minorEastAsia" w:hAnsi="Times New Roman" w:cs="Times New Roman"/>
          <w:sz w:val="24"/>
          <w:szCs w:val="24"/>
        </w:rPr>
        <w:t>to load the</w:t>
      </w:r>
      <w:r w:rsidR="006F16DB" w:rsidRPr="00EC3691">
        <w:rPr>
          <w:rFonts w:ascii="Times New Roman" w:eastAsiaTheme="minorEastAsia" w:hAnsi="Times New Roman" w:cs="Times New Roman"/>
          <w:sz w:val="24"/>
          <w:szCs w:val="24"/>
        </w:rPr>
        <w:t xml:space="preserve"> ACL and PCL</w:t>
      </w:r>
      <w:r w:rsidR="006F16DB">
        <w:rPr>
          <w:rFonts w:ascii="Times New Roman" w:eastAsiaTheme="minorEastAsia" w:hAnsi="Times New Roman" w:cs="Times New Roman"/>
          <w:sz w:val="24"/>
          <w:szCs w:val="24"/>
        </w:rPr>
        <w:t>, respectively</w:t>
      </w:r>
      <w:r w:rsidR="006F16DB" w:rsidRPr="00EC3691">
        <w:rPr>
          <w:rFonts w:ascii="Times New Roman" w:eastAsiaTheme="minorEastAsia" w:hAnsi="Times New Roman" w:cs="Times New Roman"/>
          <w:sz w:val="24"/>
          <w:szCs w:val="24"/>
        </w:rPr>
        <w:t xml:space="preserve"> (Fig.</w:t>
      </w:r>
      <w:r w:rsidR="006F16DB">
        <w:rPr>
          <w:rFonts w:ascii="Times New Roman" w:eastAsiaTheme="minorEastAsia" w:hAnsi="Times New Roman" w:cs="Times New Roman"/>
          <w:sz w:val="24"/>
          <w:szCs w:val="24"/>
        </w:rPr>
        <w:t xml:space="preserve"> 12</w:t>
      </w:r>
      <w:r w:rsidR="006F16DB" w:rsidRPr="00EC3691">
        <w:rPr>
          <w:rFonts w:ascii="Times New Roman" w:eastAsiaTheme="minorEastAsia" w:hAnsi="Times New Roman" w:cs="Times New Roman"/>
          <w:sz w:val="24"/>
          <w:szCs w:val="24"/>
        </w:rPr>
        <w:t>).</w:t>
      </w:r>
      <w:r w:rsidR="00664EAF" w:rsidRPr="00664EAF">
        <w:rPr>
          <w:rFonts w:ascii="Times New Roman" w:hAnsi="Times New Roman" w:cs="Times New Roman"/>
          <w:noProof/>
          <w:sz w:val="24"/>
          <w:szCs w:val="24"/>
        </w:rPr>
        <w:t xml:space="preserve"> </w:t>
      </w:r>
    </w:p>
    <w:p w14:paraId="300BE9DB" w14:textId="781BE6CA" w:rsidR="006F16DB" w:rsidRDefault="00664EAF" w:rsidP="00D5704E">
      <w:pP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15584" behindDoc="0" locked="0" layoutInCell="1" allowOverlap="1" wp14:anchorId="02647F98" wp14:editId="42B427D8">
                <wp:simplePos x="0" y="0"/>
                <wp:positionH relativeFrom="margin">
                  <wp:posOffset>2886075</wp:posOffset>
                </wp:positionH>
                <wp:positionV relativeFrom="paragraph">
                  <wp:posOffset>915670</wp:posOffset>
                </wp:positionV>
                <wp:extent cx="1943100" cy="4600575"/>
                <wp:effectExtent l="19050" t="19050" r="19050" b="28575"/>
                <wp:wrapNone/>
                <wp:docPr id="12" name="Rectangle 12"/>
                <wp:cNvGraphicFramePr/>
                <a:graphic xmlns:a="http://schemas.openxmlformats.org/drawingml/2006/main">
                  <a:graphicData uri="http://schemas.microsoft.com/office/word/2010/wordprocessingShape">
                    <wps:wsp>
                      <wps:cNvSpPr/>
                      <wps:spPr>
                        <a:xfrm>
                          <a:off x="0" y="0"/>
                          <a:ext cx="1943100" cy="46005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rect w14:anchorId="51DB5EAB" id="Rectangle 12" o:spid="_x0000_s1026" style="position:absolute;margin-left:227.25pt;margin-top:72.1pt;width:153pt;height:362.25pt;z-index:251715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" filled="f" strokecolor="black [3213]" strokeweight="3pt">
                <w10:wrap anchorx="margin"/>
              </v:rect>
            </w:pict>
          </mc:Fallback>
        </mc:AlternateContent>
      </w:r>
      <w:r>
        <w:rPr>
          <w:noProof/>
        </w:rPr>
        <w:drawing>
          <wp:inline distT="0" distB="0" distL="0" distR="0" wp14:anchorId="5F2A1E5A" wp14:editId="34F33AC2">
            <wp:extent cx="5943600" cy="617728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943600" cy="6177280"/>
                    </a:xfrm>
                    <a:prstGeom prst="rect">
                      <a:avLst/>
                    </a:prstGeom>
                  </pic:spPr>
                </pic:pic>
              </a:graphicData>
            </a:graphic>
          </wp:inline>
        </w:drawing>
      </w:r>
    </w:p>
    <w:p w14:paraId="34497464" w14:textId="73CE61B0" w:rsidR="00664EAF" w:rsidRPr="00EC3691" w:rsidRDefault="00664EAF" w:rsidP="00664EA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w:t>
      </w:r>
      <w:r>
        <w:rPr>
          <w:rFonts w:ascii="Times New Roman" w:hAnsi="Times New Roman" w:cs="Times New Roman"/>
          <w:sz w:val="24"/>
          <w:szCs w:val="24"/>
        </w:rPr>
        <w:t>12</w:t>
      </w:r>
      <w:r w:rsidRPr="00EC3691">
        <w:rPr>
          <w:rFonts w:ascii="Times New Roman" w:hAnsi="Times New Roman" w:cs="Times New Roman"/>
          <w:sz w:val="24"/>
          <w:szCs w:val="24"/>
        </w:rPr>
        <w:t xml:space="preserve">: </w:t>
      </w:r>
      <w:r>
        <w:rPr>
          <w:rFonts w:ascii="Times New Roman" w:hAnsi="Times New Roman" w:cs="Times New Roman"/>
          <w:sz w:val="24"/>
          <w:szCs w:val="24"/>
        </w:rPr>
        <w:t>Tests of anterior and posterior l</w:t>
      </w:r>
      <w:r w:rsidRPr="00EC3691">
        <w:rPr>
          <w:rFonts w:ascii="Times New Roman" w:hAnsi="Times New Roman" w:cs="Times New Roman"/>
          <w:sz w:val="24"/>
          <w:szCs w:val="24"/>
        </w:rPr>
        <w:t xml:space="preserve">axity at </w:t>
      </w:r>
      <w:r>
        <w:rPr>
          <w:rFonts w:ascii="Times New Roman" w:hAnsi="Times New Roman" w:cs="Times New Roman"/>
          <w:sz w:val="24"/>
          <w:szCs w:val="24"/>
        </w:rPr>
        <w:t>9</w:t>
      </w:r>
      <w:r w:rsidRPr="00EC3691">
        <w:rPr>
          <w:rFonts w:ascii="Times New Roman" w:hAnsi="Times New Roman" w:cs="Times New Roman"/>
          <w:sz w:val="24"/>
          <w:szCs w:val="24"/>
        </w:rPr>
        <w:t>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w:t>
      </w:r>
      <w:r w:rsidRPr="00EC3691">
        <w:rPr>
          <w:rFonts w:ascii="Times New Roman" w:hAnsi="Times New Roman" w:cs="Times New Roman"/>
          <w:sz w:val="24"/>
          <w:szCs w:val="24"/>
        </w:rPr>
        <w:t xml:space="preserve"> </w:t>
      </w:r>
      <w:r>
        <w:rPr>
          <w:rFonts w:ascii="Times New Roman" w:hAnsi="Times New Roman" w:cs="Times New Roman"/>
          <w:sz w:val="24"/>
          <w:szCs w:val="24"/>
        </w:rPr>
        <w:t>will be simulated.</w:t>
      </w:r>
    </w:p>
    <w:p w14:paraId="2442DDF3" w14:textId="3028085D" w:rsidR="00664EAF" w:rsidRDefault="00664EAF" w:rsidP="00D5704E">
      <w:pPr>
        <w:rPr>
          <w:rFonts w:ascii="Times New Roman" w:hAnsi="Times New Roman" w:cs="Times New Roman"/>
          <w:sz w:val="24"/>
          <w:szCs w:val="24"/>
        </w:rPr>
      </w:pPr>
    </w:p>
    <w:p w14:paraId="0AD5A20B" w14:textId="40B633B2" w:rsidR="006905CF" w:rsidRDefault="006905CF" w:rsidP="00D5704E">
      <w:pPr>
        <w:rPr>
          <w:rFonts w:ascii="Times New Roman" w:hAnsi="Times New Roman" w:cs="Times New Roman"/>
          <w:sz w:val="24"/>
          <w:szCs w:val="24"/>
        </w:rPr>
      </w:pPr>
    </w:p>
    <w:p w14:paraId="28EA1A3E" w14:textId="77777777" w:rsidR="006905CF" w:rsidRDefault="006905CF" w:rsidP="00D5704E">
      <w:pPr>
        <w:rPr>
          <w:rFonts w:ascii="Times New Roman" w:hAnsi="Times New Roman" w:cs="Times New Roman"/>
          <w:sz w:val="24"/>
          <w:szCs w:val="24"/>
        </w:rPr>
      </w:pPr>
    </w:p>
    <w:p w14:paraId="2A9D8BEA" w14:textId="53549189" w:rsidR="006905CF" w:rsidRPr="00EC3691" w:rsidRDefault="006905CF" w:rsidP="006905CF">
      <w:pPr>
        <w:pStyle w:val="ListParagraph"/>
        <w:numPr>
          <w:ilvl w:val="0"/>
          <w:numId w:val="16"/>
        </w:numPr>
        <w:spacing w:line="360" w:lineRule="auto"/>
        <w:rPr>
          <w:rFonts w:ascii="Times New Roman" w:hAnsi="Times New Roman" w:cs="Times New Roman"/>
          <w:sz w:val="24"/>
          <w:szCs w:val="24"/>
        </w:rPr>
      </w:pPr>
      <w:r>
        <w:rPr>
          <w:rFonts w:ascii="Times New Roman" w:hAnsi="Times New Roman" w:cs="Times New Roman"/>
          <w:sz w:val="24"/>
          <w:szCs w:val="24"/>
        </w:rPr>
        <w:lastRenderedPageBreak/>
        <w:t>A</w:t>
      </w:r>
      <w:r w:rsidRPr="00EC3691">
        <w:rPr>
          <w:rFonts w:ascii="Times New Roman" w:hAnsi="Times New Roman" w:cs="Times New Roman"/>
          <w:sz w:val="24"/>
          <w:szCs w:val="24"/>
        </w:rPr>
        <w:t xml:space="preserve">t </w:t>
      </w:r>
      <w:r>
        <w:rPr>
          <w:rFonts w:ascii="Times New Roman" w:hAnsi="Times New Roman" w:cs="Times New Roman"/>
          <w:sz w:val="24"/>
          <w:szCs w:val="24"/>
        </w:rPr>
        <w:t>9</w:t>
      </w:r>
      <w:r w:rsidRPr="00EC3691">
        <w:rPr>
          <w:rFonts w:ascii="Times New Roman" w:hAnsi="Times New Roman" w:cs="Times New Roman"/>
          <w:sz w:val="24"/>
          <w:szCs w:val="24"/>
        </w:rPr>
        <w:t>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w:t>
      </w:r>
      <w:r w:rsidRPr="00EC3691">
        <w:rPr>
          <w:rFonts w:ascii="Times New Roman" w:hAnsi="Times New Roman" w:cs="Times New Roman"/>
          <w:sz w:val="24"/>
          <w:szCs w:val="24"/>
        </w:rPr>
        <w:t xml:space="preserve"> </w:t>
      </w:r>
      <w:r>
        <w:rPr>
          <w:rFonts w:ascii="Times New Roman" w:hAnsi="Times New Roman" w:cs="Times New Roman"/>
          <w:sz w:val="24"/>
          <w:szCs w:val="24"/>
        </w:rPr>
        <w:t>v</w:t>
      </w:r>
      <w:r w:rsidRPr="00EC3691">
        <w:rPr>
          <w:rFonts w:ascii="Times New Roman" w:hAnsi="Times New Roman" w:cs="Times New Roman"/>
          <w:sz w:val="24"/>
          <w:szCs w:val="24"/>
        </w:rPr>
        <w:t xml:space="preserve">arus and valgus moments of </w:t>
      </w:r>
      <w:r w:rsidR="00913C51">
        <w:rPr>
          <w:rFonts w:ascii="Times New Roman" w:hAnsi="Times New Roman" w:cs="Times New Roman"/>
          <w:sz w:val="24"/>
          <w:szCs w:val="24"/>
        </w:rPr>
        <w:t>10</w:t>
      </w:r>
      <w:r w:rsidRPr="00EC3691">
        <w:rPr>
          <w:rFonts w:ascii="Times New Roman" w:hAnsi="Times New Roman" w:cs="Times New Roman"/>
          <w:sz w:val="24"/>
          <w:szCs w:val="24"/>
        </w:rPr>
        <w:t xml:space="preserve"> Nm</w:t>
      </w:r>
      <w:r>
        <w:rPr>
          <w:rFonts w:ascii="Times New Roman" w:hAnsi="Times New Roman" w:cs="Times New Roman"/>
          <w:sz w:val="24"/>
          <w:szCs w:val="24"/>
        </w:rPr>
        <w:t xml:space="preserve"> will be applied</w:t>
      </w:r>
      <w:r w:rsidRPr="00EC3691">
        <w:rPr>
          <w:rFonts w:ascii="Times New Roman" w:hAnsi="Times New Roman" w:cs="Times New Roman"/>
          <w:sz w:val="24"/>
          <w:szCs w:val="24"/>
        </w:rPr>
        <w:t xml:space="preserve"> </w:t>
      </w:r>
      <w:r>
        <w:rPr>
          <w:rFonts w:ascii="Times New Roman" w:hAnsi="Times New Roman" w:cs="Times New Roman"/>
          <w:sz w:val="24"/>
          <w:szCs w:val="24"/>
        </w:rPr>
        <w:t>to load MCL, and LCL</w:t>
      </w:r>
      <w:r w:rsidRPr="00EC3691">
        <w:rPr>
          <w:rFonts w:ascii="Times New Roman" w:hAnsi="Times New Roman" w:cs="Times New Roman"/>
          <w:sz w:val="24"/>
          <w:szCs w:val="24"/>
        </w:rPr>
        <w:t xml:space="preserve"> (Fig. 1</w:t>
      </w:r>
      <w:r w:rsidR="00913C51">
        <w:rPr>
          <w:rFonts w:ascii="Times New Roman" w:hAnsi="Times New Roman" w:cs="Times New Roman"/>
          <w:sz w:val="24"/>
          <w:szCs w:val="24"/>
        </w:rPr>
        <w:t>3</w:t>
      </w:r>
      <w:r w:rsidRPr="00EC3691">
        <w:rPr>
          <w:rFonts w:ascii="Times New Roman" w:hAnsi="Times New Roman" w:cs="Times New Roman"/>
          <w:sz w:val="24"/>
          <w:szCs w:val="24"/>
        </w:rPr>
        <w:t>)</w:t>
      </w:r>
      <w:r>
        <w:rPr>
          <w:rFonts w:ascii="Times New Roman" w:hAnsi="Times New Roman" w:cs="Times New Roman"/>
          <w:sz w:val="24"/>
          <w:szCs w:val="24"/>
        </w:rPr>
        <w:t>.</w:t>
      </w:r>
    </w:p>
    <w:p w14:paraId="790D613A" w14:textId="77777777" w:rsidR="006905CF"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22752" behindDoc="0" locked="0" layoutInCell="1" allowOverlap="1" wp14:anchorId="1CB7AD65" wp14:editId="4D83B277">
                <wp:simplePos x="0" y="0"/>
                <wp:positionH relativeFrom="margin">
                  <wp:posOffset>1981200</wp:posOffset>
                </wp:positionH>
                <wp:positionV relativeFrom="paragraph">
                  <wp:posOffset>1393190</wp:posOffset>
                </wp:positionV>
                <wp:extent cx="1009650" cy="4600575"/>
                <wp:effectExtent l="19050" t="19050" r="19050" b="28575"/>
                <wp:wrapNone/>
                <wp:docPr id="9" name="Rectangle 9"/>
                <wp:cNvGraphicFramePr/>
                <a:graphic xmlns:a="http://schemas.openxmlformats.org/drawingml/2006/main">
                  <a:graphicData uri="http://schemas.microsoft.com/office/word/2010/wordprocessingShape">
                    <wps:wsp>
                      <wps:cNvSpPr/>
                      <wps:spPr>
                        <a:xfrm>
                          <a:off x="0" y="0"/>
                          <a:ext cx="1009650" cy="4600575"/>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C2654B" id="Rectangle 9" o:spid="_x0000_s1026" style="position:absolute;margin-left:156pt;margin-top:109.7pt;width:79.5pt;height:362.25pt;z-index:2517227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" filled="f" strokecolor="black [3213]" strokeweight="3pt">
                <w10:wrap anchorx="margin"/>
              </v:rect>
            </w:pict>
          </mc:Fallback>
        </mc:AlternateContent>
      </w:r>
      <w:r>
        <w:rPr>
          <w:noProof/>
        </w:rPr>
        <w:drawing>
          <wp:anchor distT="0" distB="0" distL="114300" distR="114300" simplePos="0" relativeHeight="251721728" behindDoc="1" locked="0" layoutInCell="1" allowOverlap="1" wp14:anchorId="5062509A" wp14:editId="66BB07D3">
            <wp:simplePos x="0" y="0"/>
            <wp:positionH relativeFrom="margin">
              <wp:align>right</wp:align>
            </wp:positionH>
            <wp:positionV relativeFrom="paragraph">
              <wp:posOffset>202565</wp:posOffset>
            </wp:positionV>
            <wp:extent cx="5943600" cy="6574790"/>
            <wp:effectExtent l="0" t="0" r="0" b="0"/>
            <wp:wrapTight wrapText="bothSides">
              <wp:wrapPolygon edited="0">
                <wp:start x="0" y="0"/>
                <wp:lineTo x="0" y="21529"/>
                <wp:lineTo x="21531" y="21529"/>
                <wp:lineTo x="21531"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943600" cy="6574790"/>
                    </a:xfrm>
                    <a:prstGeom prst="rect">
                      <a:avLst/>
                    </a:prstGeom>
                  </pic:spPr>
                </pic:pic>
              </a:graphicData>
            </a:graphic>
          </wp:anchor>
        </w:drawing>
      </w:r>
    </w:p>
    <w:p w14:paraId="1157EA61" w14:textId="77777777" w:rsidR="006905CF" w:rsidRPr="00EC3691" w:rsidRDefault="006905CF" w:rsidP="006905CF">
      <w:pPr>
        <w:pStyle w:val="ListParagraph"/>
        <w:ind w:left="1080"/>
        <w:jc w:val="center"/>
        <w:rPr>
          <w:rFonts w:ascii="Times New Roman" w:hAnsi="Times New Roman" w:cs="Times New Roman"/>
          <w:sz w:val="24"/>
          <w:szCs w:val="24"/>
        </w:rPr>
      </w:pPr>
    </w:p>
    <w:p w14:paraId="74C74BE6" w14:textId="7CEFBCB8" w:rsidR="006905CF"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Fig. 1</w:t>
      </w:r>
      <w:r w:rsidR="00913C51">
        <w:rPr>
          <w:rFonts w:ascii="Times New Roman" w:hAnsi="Times New Roman" w:cs="Times New Roman"/>
          <w:sz w:val="24"/>
          <w:szCs w:val="24"/>
        </w:rPr>
        <w:t>3</w:t>
      </w:r>
      <w:r w:rsidRPr="00EC3691">
        <w:rPr>
          <w:rFonts w:ascii="Times New Roman" w:hAnsi="Times New Roman" w:cs="Times New Roman"/>
          <w:sz w:val="24"/>
          <w:szCs w:val="24"/>
        </w:rPr>
        <w:t xml:space="preserve">: </w:t>
      </w:r>
      <w:r>
        <w:rPr>
          <w:rFonts w:ascii="Times New Roman" w:hAnsi="Times New Roman" w:cs="Times New Roman"/>
          <w:sz w:val="24"/>
          <w:szCs w:val="24"/>
        </w:rPr>
        <w:t>Tests of varus and valgus l</w:t>
      </w:r>
      <w:r w:rsidRPr="00EC3691">
        <w:rPr>
          <w:rFonts w:ascii="Times New Roman" w:hAnsi="Times New Roman" w:cs="Times New Roman"/>
          <w:sz w:val="24"/>
          <w:szCs w:val="24"/>
        </w:rPr>
        <w:t>axity</w:t>
      </w:r>
      <w:r>
        <w:rPr>
          <w:rFonts w:ascii="Times New Roman" w:hAnsi="Times New Roman" w:cs="Times New Roman"/>
          <w:sz w:val="24"/>
          <w:szCs w:val="24"/>
        </w:rPr>
        <w:t xml:space="preserve"> </w:t>
      </w:r>
      <w:r w:rsidRPr="00EC3691">
        <w:rPr>
          <w:rFonts w:ascii="Times New Roman" w:hAnsi="Times New Roman" w:cs="Times New Roman"/>
          <w:sz w:val="24"/>
          <w:szCs w:val="24"/>
        </w:rPr>
        <w:t xml:space="preserve">at </w:t>
      </w:r>
      <w:r>
        <w:rPr>
          <w:rFonts w:ascii="Times New Roman" w:hAnsi="Times New Roman" w:cs="Times New Roman"/>
          <w:sz w:val="24"/>
          <w:szCs w:val="24"/>
        </w:rPr>
        <w:t>9</w:t>
      </w:r>
      <w:r w:rsidRPr="00EC3691">
        <w:rPr>
          <w:rFonts w:ascii="Times New Roman" w:hAnsi="Times New Roman" w:cs="Times New Roman"/>
          <w:sz w:val="24"/>
          <w:szCs w:val="24"/>
        </w:rPr>
        <w:t>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 will be simulated</w:t>
      </w:r>
      <w:r w:rsidRPr="00EC3691">
        <w:rPr>
          <w:rFonts w:ascii="Times New Roman" w:hAnsi="Times New Roman" w:cs="Times New Roman"/>
          <w:sz w:val="24"/>
          <w:szCs w:val="24"/>
        </w:rPr>
        <w:t xml:space="preserve">. </w:t>
      </w:r>
    </w:p>
    <w:p w14:paraId="6960FF82" w14:textId="35C040AF" w:rsidR="00664EAF" w:rsidRDefault="00664EAF" w:rsidP="00D5704E">
      <w:pPr>
        <w:rPr>
          <w:rFonts w:ascii="Times New Roman" w:hAnsi="Times New Roman" w:cs="Times New Roman"/>
          <w:sz w:val="24"/>
          <w:szCs w:val="24"/>
        </w:rPr>
      </w:pPr>
    </w:p>
    <w:p w14:paraId="51957172" w14:textId="10154552" w:rsidR="006905CF" w:rsidRPr="00EC3691" w:rsidRDefault="006905CF" w:rsidP="006905CF">
      <w:pPr>
        <w:pStyle w:val="ListParagraph"/>
        <w:numPr>
          <w:ilvl w:val="0"/>
          <w:numId w:val="16"/>
        </w:numPr>
        <w:spacing w:line="360" w:lineRule="auto"/>
        <w:rPr>
          <w:rFonts w:ascii="Times New Roman" w:hAnsi="Times New Roman" w:cs="Times New Roman"/>
          <w:sz w:val="24"/>
          <w:szCs w:val="24"/>
        </w:rPr>
      </w:pPr>
      <w:r>
        <w:rPr>
          <w:rFonts w:ascii="Times New Roman" w:eastAsiaTheme="minorEastAsia" w:hAnsi="Times New Roman" w:cs="Times New Roman"/>
          <w:sz w:val="24"/>
          <w:szCs w:val="24"/>
        </w:rPr>
        <w:lastRenderedPageBreak/>
        <w:t>A</w:t>
      </w:r>
      <w:r w:rsidRPr="00EC3691">
        <w:rPr>
          <w:rFonts w:ascii="Times New Roman" w:eastAsiaTheme="minorEastAsia" w:hAnsi="Times New Roman" w:cs="Times New Roman"/>
          <w:sz w:val="24"/>
          <w:szCs w:val="24"/>
        </w:rPr>
        <w:t>t 90</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of flexion</w:t>
      </w:r>
      <w:r>
        <w:rPr>
          <w:rFonts w:ascii="Times New Roman" w:eastAsiaTheme="minorEastAsia" w:hAnsi="Times New Roman" w:cs="Times New Roman"/>
          <w:sz w:val="24"/>
          <w:szCs w:val="24"/>
        </w:rPr>
        <w:t>, external and i</w:t>
      </w:r>
      <w:r w:rsidRPr="00EC3691">
        <w:rPr>
          <w:rFonts w:ascii="Times New Roman" w:eastAsiaTheme="minorEastAsia" w:hAnsi="Times New Roman" w:cs="Times New Roman"/>
          <w:sz w:val="24"/>
          <w:szCs w:val="24"/>
        </w:rPr>
        <w:t>nternal rotation moment</w:t>
      </w:r>
      <w:r>
        <w:rPr>
          <w:rFonts w:ascii="Times New Roman" w:eastAsiaTheme="minorEastAsia" w:hAnsi="Times New Roman" w:cs="Times New Roman"/>
          <w:sz w:val="24"/>
          <w:szCs w:val="24"/>
        </w:rPr>
        <w:t>s</w:t>
      </w:r>
      <w:r w:rsidRPr="00EC3691">
        <w:rPr>
          <w:rFonts w:ascii="Times New Roman" w:eastAsiaTheme="minorEastAsia" w:hAnsi="Times New Roman" w:cs="Times New Roman"/>
          <w:sz w:val="24"/>
          <w:szCs w:val="24"/>
        </w:rPr>
        <w:t xml:space="preserve"> of 5 Nm </w:t>
      </w:r>
      <w:r>
        <w:rPr>
          <w:rFonts w:ascii="Times New Roman" w:eastAsiaTheme="minorEastAsia" w:hAnsi="Times New Roman" w:cs="Times New Roman"/>
          <w:sz w:val="24"/>
          <w:szCs w:val="24"/>
        </w:rPr>
        <w:t xml:space="preserve">will be applied. The internal </w:t>
      </w:r>
      <w:r w:rsidR="00E240E1">
        <w:rPr>
          <w:rFonts w:ascii="Times New Roman" w:eastAsiaTheme="minorEastAsia" w:hAnsi="Times New Roman" w:cs="Times New Roman"/>
          <w:sz w:val="24"/>
          <w:szCs w:val="24"/>
        </w:rPr>
        <w:t>rotation moment is intended to</w:t>
      </w:r>
      <w:r>
        <w:rPr>
          <w:rFonts w:ascii="Times New Roman" w:eastAsiaTheme="minorEastAsia" w:hAnsi="Times New Roman" w:cs="Times New Roman"/>
          <w:sz w:val="24"/>
          <w:szCs w:val="24"/>
        </w:rPr>
        <w:t xml:space="preserve"> load</w:t>
      </w:r>
      <w:r w:rsidRPr="00EC36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the</w:t>
      </w:r>
      <w:r w:rsidRPr="00EC3691">
        <w:rPr>
          <w:rFonts w:ascii="Times New Roman" w:eastAsiaTheme="minorEastAsia" w:hAnsi="Times New Roman" w:cs="Times New Roman"/>
          <w:sz w:val="24"/>
          <w:szCs w:val="24"/>
        </w:rPr>
        <w:t xml:space="preserve"> ALL (Fig</w:t>
      </w:r>
      <w:r>
        <w:rPr>
          <w:rFonts w:ascii="Times New Roman" w:eastAsiaTheme="minorEastAsia" w:hAnsi="Times New Roman" w:cs="Times New Roman"/>
          <w:sz w:val="24"/>
          <w:szCs w:val="24"/>
        </w:rPr>
        <w:t>.</w:t>
      </w:r>
      <w:r w:rsidRPr="00EC3691">
        <w:rPr>
          <w:rFonts w:ascii="Times New Roman" w:eastAsiaTheme="minorEastAsia" w:hAnsi="Times New Roman" w:cs="Times New Roman"/>
          <w:sz w:val="24"/>
          <w:szCs w:val="24"/>
        </w:rPr>
        <w:t xml:space="preserve"> </w:t>
      </w:r>
      <w:r w:rsidR="00913C51">
        <w:rPr>
          <w:rFonts w:ascii="Times New Roman" w:eastAsiaTheme="minorEastAsia" w:hAnsi="Times New Roman" w:cs="Times New Roman"/>
          <w:sz w:val="24"/>
          <w:szCs w:val="24"/>
        </w:rPr>
        <w:t>14</w:t>
      </w:r>
      <w:r w:rsidRPr="00EC3691">
        <w:rPr>
          <w:rFonts w:ascii="Times New Roman" w:eastAsiaTheme="minorEastAsia" w:hAnsi="Times New Roman" w:cs="Times New Roman"/>
          <w:sz w:val="24"/>
          <w:szCs w:val="24"/>
        </w:rPr>
        <w:t>).</w:t>
      </w:r>
    </w:p>
    <w:p w14:paraId="6D2DF056" w14:textId="77777777" w:rsidR="006905CF" w:rsidRPr="00EC3691" w:rsidRDefault="006905CF" w:rsidP="006905CF">
      <w:pPr>
        <w:jc w:val="center"/>
        <w:rPr>
          <w:rFonts w:ascii="Times New Roman" w:hAnsi="Times New Roman" w:cs="Times New Roman"/>
          <w:sz w:val="24"/>
          <w:szCs w:val="24"/>
        </w:rPr>
      </w:pPr>
      <w:r w:rsidRPr="00EC3691">
        <w:rPr>
          <w:rFonts w:ascii="Times New Roman" w:hAnsi="Times New Roman" w:cs="Times New Roman"/>
          <w:noProof/>
          <w:sz w:val="24"/>
          <w:szCs w:val="24"/>
        </w:rPr>
        <mc:AlternateContent>
          <mc:Choice Requires="wps">
            <w:drawing>
              <wp:anchor distT="0" distB="0" distL="114300" distR="114300" simplePos="0" relativeHeight="251719680" behindDoc="0" locked="0" layoutInCell="1" allowOverlap="1" wp14:anchorId="7DEED45D" wp14:editId="44318D2A">
                <wp:simplePos x="0" y="0"/>
                <wp:positionH relativeFrom="column">
                  <wp:posOffset>603250</wp:posOffset>
                </wp:positionH>
                <wp:positionV relativeFrom="paragraph">
                  <wp:posOffset>1305069</wp:posOffset>
                </wp:positionV>
                <wp:extent cx="1421525" cy="3333750"/>
                <wp:effectExtent l="19050" t="19050" r="26670" b="19050"/>
                <wp:wrapNone/>
                <wp:docPr id="11" name="Rectangle 11"/>
                <wp:cNvGraphicFramePr/>
                <a:graphic xmlns:a="http://schemas.openxmlformats.org/drawingml/2006/main">
                  <a:graphicData uri="http://schemas.microsoft.com/office/word/2010/wordprocessingShape">
                    <wps:wsp>
                      <wps:cNvSpPr/>
                      <wps:spPr>
                        <a:xfrm>
                          <a:off x="0" y="0"/>
                          <a:ext cx="1421525" cy="3333750"/>
                        </a:xfrm>
                        <a:prstGeom prst="rect">
                          <a:avLst/>
                        </a:prstGeom>
                        <a:noFill/>
                        <a:ln w="381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14B63A" id="Rectangle 11" o:spid="_x0000_s1026" style="position:absolute;margin-left:47.5pt;margin-top:102.75pt;width:111.95pt;height:26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" filled="f" strokecolor="black [3213]" strokeweight="3pt"/>
            </w:pict>
          </mc:Fallback>
        </mc:AlternateContent>
      </w:r>
      <w:r w:rsidRPr="00EC3691">
        <w:rPr>
          <w:noProof/>
          <w:sz w:val="24"/>
          <w:szCs w:val="24"/>
        </w:rPr>
        <w:drawing>
          <wp:inline distT="0" distB="0" distL="0" distR="0" wp14:anchorId="545E0D22" wp14:editId="552E26A6">
            <wp:extent cx="6028554" cy="554678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062342" cy="5577873"/>
                    </a:xfrm>
                    <a:prstGeom prst="rect">
                      <a:avLst/>
                    </a:prstGeom>
                  </pic:spPr>
                </pic:pic>
              </a:graphicData>
            </a:graphic>
          </wp:inline>
        </w:drawing>
      </w:r>
    </w:p>
    <w:p w14:paraId="166A0FDA" w14:textId="291EEDD3" w:rsidR="006905CF" w:rsidRPr="00EC3691" w:rsidRDefault="006905CF" w:rsidP="006905CF">
      <w:pPr>
        <w:pStyle w:val="ListParagraph"/>
        <w:ind w:left="1080"/>
        <w:jc w:val="center"/>
        <w:rPr>
          <w:rFonts w:ascii="Times New Roman" w:hAnsi="Times New Roman" w:cs="Times New Roman"/>
          <w:sz w:val="24"/>
          <w:szCs w:val="24"/>
        </w:rPr>
      </w:pPr>
      <w:r w:rsidRPr="00EC3691">
        <w:rPr>
          <w:rFonts w:ascii="Times New Roman" w:hAnsi="Times New Roman" w:cs="Times New Roman"/>
          <w:sz w:val="24"/>
          <w:szCs w:val="24"/>
        </w:rPr>
        <w:t xml:space="preserve">Fig. </w:t>
      </w:r>
      <w:r w:rsidR="00913C51">
        <w:rPr>
          <w:rFonts w:ascii="Times New Roman" w:hAnsi="Times New Roman" w:cs="Times New Roman"/>
          <w:sz w:val="24"/>
          <w:szCs w:val="24"/>
        </w:rPr>
        <w:t>14</w:t>
      </w:r>
      <w:r w:rsidRPr="00EC3691">
        <w:rPr>
          <w:rFonts w:ascii="Times New Roman" w:hAnsi="Times New Roman" w:cs="Times New Roman"/>
          <w:sz w:val="24"/>
          <w:szCs w:val="24"/>
        </w:rPr>
        <w:t xml:space="preserve">: </w:t>
      </w:r>
      <w:r>
        <w:rPr>
          <w:rFonts w:ascii="Times New Roman" w:hAnsi="Times New Roman" w:cs="Times New Roman"/>
          <w:sz w:val="24"/>
          <w:szCs w:val="24"/>
        </w:rPr>
        <w:t>Test of external and internal rotation l</w:t>
      </w:r>
      <w:r w:rsidRPr="00EC3691">
        <w:rPr>
          <w:rFonts w:ascii="Times New Roman" w:hAnsi="Times New Roman" w:cs="Times New Roman"/>
          <w:sz w:val="24"/>
          <w:szCs w:val="24"/>
        </w:rPr>
        <w:t>axity</w:t>
      </w:r>
      <w:r>
        <w:rPr>
          <w:rFonts w:ascii="Times New Roman" w:hAnsi="Times New Roman" w:cs="Times New Roman"/>
          <w:sz w:val="24"/>
          <w:szCs w:val="24"/>
        </w:rPr>
        <w:t xml:space="preserve"> </w:t>
      </w:r>
      <w:r w:rsidRPr="00EC3691">
        <w:rPr>
          <w:rFonts w:ascii="Times New Roman" w:hAnsi="Times New Roman" w:cs="Times New Roman"/>
          <w:sz w:val="24"/>
          <w:szCs w:val="24"/>
        </w:rPr>
        <w:t>at 90</w:t>
      </w:r>
      <w:r>
        <w:rPr>
          <w:rFonts w:ascii="Times New Roman" w:hAnsi="Times New Roman" w:cs="Times New Roman"/>
          <w:sz w:val="24"/>
          <w:szCs w:val="24"/>
        </w:rPr>
        <w:t>°</w:t>
      </w:r>
      <w:r w:rsidRPr="00EC3691">
        <w:rPr>
          <w:rFonts w:ascii="Times New Roman" w:hAnsi="Times New Roman" w:cs="Times New Roman"/>
          <w:sz w:val="24"/>
          <w:szCs w:val="24"/>
        </w:rPr>
        <w:t xml:space="preserve"> of flexion</w:t>
      </w:r>
      <w:r>
        <w:rPr>
          <w:rFonts w:ascii="Times New Roman" w:hAnsi="Times New Roman" w:cs="Times New Roman"/>
          <w:sz w:val="24"/>
          <w:szCs w:val="24"/>
        </w:rPr>
        <w:t xml:space="preserve"> (shown </w:t>
      </w:r>
      <w:r w:rsidRPr="00EC3691">
        <w:rPr>
          <w:rFonts w:ascii="Times New Roman" w:hAnsi="Times New Roman" w:cs="Times New Roman"/>
          <w:sz w:val="24"/>
          <w:szCs w:val="24"/>
        </w:rPr>
        <w:t>in the black box</w:t>
      </w:r>
      <w:r>
        <w:rPr>
          <w:rFonts w:ascii="Times New Roman" w:hAnsi="Times New Roman" w:cs="Times New Roman"/>
          <w:sz w:val="24"/>
          <w:szCs w:val="24"/>
        </w:rPr>
        <w:t>)</w:t>
      </w:r>
      <w:r w:rsidRPr="00EC3691">
        <w:rPr>
          <w:rFonts w:ascii="Times New Roman" w:hAnsi="Times New Roman" w:cs="Times New Roman"/>
          <w:sz w:val="24"/>
          <w:szCs w:val="24"/>
        </w:rPr>
        <w:t xml:space="preserve"> </w:t>
      </w:r>
      <w:r>
        <w:rPr>
          <w:rFonts w:ascii="Times New Roman" w:hAnsi="Times New Roman" w:cs="Times New Roman"/>
          <w:sz w:val="24"/>
          <w:szCs w:val="24"/>
        </w:rPr>
        <w:t>will be simulated</w:t>
      </w:r>
      <w:r w:rsidRPr="00EC3691">
        <w:rPr>
          <w:rFonts w:ascii="Times New Roman" w:hAnsi="Times New Roman" w:cs="Times New Roman"/>
          <w:sz w:val="24"/>
          <w:szCs w:val="24"/>
        </w:rPr>
        <w:t xml:space="preserve">. </w:t>
      </w:r>
    </w:p>
    <w:p w14:paraId="3DA3D7AA" w14:textId="22967F83" w:rsidR="006905CF" w:rsidRDefault="006905CF" w:rsidP="00D5704E">
      <w:pPr>
        <w:rPr>
          <w:rFonts w:ascii="Times New Roman" w:hAnsi="Times New Roman" w:cs="Times New Roman"/>
          <w:sz w:val="24"/>
          <w:szCs w:val="24"/>
        </w:rPr>
      </w:pPr>
    </w:p>
    <w:p w14:paraId="02A67F7D" w14:textId="4875890B" w:rsidR="00913C51" w:rsidRDefault="00913C51" w:rsidP="00D5704E">
      <w:pPr>
        <w:rPr>
          <w:rFonts w:ascii="Times New Roman" w:hAnsi="Times New Roman" w:cs="Times New Roman"/>
          <w:sz w:val="24"/>
          <w:szCs w:val="24"/>
        </w:rPr>
      </w:pPr>
    </w:p>
    <w:p w14:paraId="60175266" w14:textId="79C0F701" w:rsidR="00913C51" w:rsidRDefault="00913C51" w:rsidP="00D5704E">
      <w:pPr>
        <w:rPr>
          <w:rFonts w:ascii="Times New Roman" w:hAnsi="Times New Roman" w:cs="Times New Roman"/>
          <w:sz w:val="24"/>
          <w:szCs w:val="24"/>
        </w:rPr>
      </w:pPr>
    </w:p>
    <w:p w14:paraId="7AD0ED67" w14:textId="77777777" w:rsidR="00913C51" w:rsidRDefault="00913C51" w:rsidP="00D5704E">
      <w:pPr>
        <w:rPr>
          <w:rFonts w:ascii="Times New Roman" w:hAnsi="Times New Roman" w:cs="Times New Roman"/>
          <w:sz w:val="24"/>
          <w:szCs w:val="24"/>
        </w:rPr>
      </w:pPr>
    </w:p>
    <w:p w14:paraId="70232891" w14:textId="0B15737A" w:rsidR="00D5704E" w:rsidRPr="006905CF" w:rsidRDefault="00C7176E" w:rsidP="006905CF">
      <w:pPr>
        <w:pStyle w:val="ListParagraph"/>
        <w:numPr>
          <w:ilvl w:val="0"/>
          <w:numId w:val="12"/>
        </w:numPr>
        <w:spacing w:line="360" w:lineRule="auto"/>
        <w:jc w:val="both"/>
        <w:rPr>
          <w:rFonts w:ascii="Times New Roman" w:hAnsi="Times New Roman" w:cs="Times New Roman"/>
          <w:sz w:val="24"/>
          <w:szCs w:val="24"/>
        </w:rPr>
      </w:pPr>
      <w:r w:rsidRPr="006905CF">
        <w:rPr>
          <w:rFonts w:ascii="Times New Roman" w:hAnsi="Times New Roman" w:cs="Times New Roman"/>
          <w:sz w:val="24"/>
          <w:szCs w:val="24"/>
        </w:rPr>
        <w:lastRenderedPageBreak/>
        <w:t>The transition point</w:t>
      </w:r>
      <w:r w:rsidR="00D4308D" w:rsidRPr="006905CF">
        <w:rPr>
          <w:rFonts w:ascii="Times New Roman" w:hAnsi="Times New Roman" w:cs="Times New Roman"/>
          <w:sz w:val="24"/>
          <w:szCs w:val="24"/>
        </w:rPr>
        <w:t xml:space="preserve"> (i.e., where the load-displacement response of the joint changes from less stiff to more</w:t>
      </w:r>
      <w:r w:rsidR="003C2D3E" w:rsidRPr="006905CF">
        <w:rPr>
          <w:rFonts w:ascii="Times New Roman" w:hAnsi="Times New Roman" w:cs="Times New Roman"/>
          <w:sz w:val="24"/>
          <w:szCs w:val="24"/>
        </w:rPr>
        <w:t xml:space="preserve"> </w:t>
      </w:r>
      <w:r w:rsidR="00D4308D" w:rsidRPr="006905CF">
        <w:rPr>
          <w:rFonts w:ascii="Times New Roman" w:hAnsi="Times New Roman" w:cs="Times New Roman"/>
          <w:sz w:val="24"/>
          <w:szCs w:val="24"/>
        </w:rPr>
        <w:t>stiff)</w:t>
      </w:r>
      <w:r w:rsidRPr="006905CF">
        <w:rPr>
          <w:rFonts w:ascii="Times New Roman" w:hAnsi="Times New Roman" w:cs="Times New Roman"/>
          <w:sz w:val="24"/>
          <w:szCs w:val="24"/>
        </w:rPr>
        <w:t xml:space="preserve"> from each of the experimental load-displacement responses (described above) will be utilized in our optimization algorithm.</w:t>
      </w:r>
      <w:r w:rsidR="00D4308D" w:rsidRPr="006905CF">
        <w:rPr>
          <w:rFonts w:ascii="Times New Roman" w:hAnsi="Times New Roman" w:cs="Times New Roman"/>
          <w:sz w:val="24"/>
          <w:szCs w:val="24"/>
        </w:rPr>
        <w:t xml:space="preserve"> We focus on the transition point only for the load-displacement response in the direction of the applied load (i.e., in the primary direction of motion)</w:t>
      </w:r>
      <w:r w:rsidR="00881680" w:rsidRPr="006905CF">
        <w:rPr>
          <w:rFonts w:ascii="Times New Roman" w:hAnsi="Times New Roman" w:cs="Times New Roman"/>
          <w:sz w:val="24"/>
          <w:szCs w:val="24"/>
        </w:rPr>
        <w:t xml:space="preserve">. This </w:t>
      </w:r>
      <w:r w:rsidRPr="006905CF">
        <w:rPr>
          <w:rFonts w:ascii="Times New Roman" w:hAnsi="Times New Roman" w:cs="Times New Roman"/>
          <w:sz w:val="24"/>
          <w:szCs w:val="24"/>
        </w:rPr>
        <w:t xml:space="preserve">transition </w:t>
      </w:r>
      <w:r w:rsidR="00881680" w:rsidRPr="006905CF">
        <w:rPr>
          <w:rFonts w:ascii="Times New Roman" w:hAnsi="Times New Roman" w:cs="Times New Roman"/>
          <w:sz w:val="24"/>
          <w:szCs w:val="24"/>
        </w:rPr>
        <w:t>point will be defined u</w:t>
      </w:r>
      <w:r w:rsidR="001040A3" w:rsidRPr="006905CF">
        <w:rPr>
          <w:rFonts w:ascii="Times New Roman" w:hAnsi="Times New Roman" w:cs="Times New Roman"/>
          <w:sz w:val="24"/>
          <w:szCs w:val="24"/>
        </w:rPr>
        <w:t>sing a previously</w:t>
      </w:r>
      <w:r w:rsidRPr="006905CF">
        <w:rPr>
          <w:rFonts w:ascii="Times New Roman" w:hAnsi="Times New Roman" w:cs="Times New Roman"/>
          <w:sz w:val="24"/>
          <w:szCs w:val="24"/>
        </w:rPr>
        <w:t>-</w:t>
      </w:r>
      <w:r w:rsidR="001040A3" w:rsidRPr="006905CF">
        <w:rPr>
          <w:rFonts w:ascii="Times New Roman" w:hAnsi="Times New Roman" w:cs="Times New Roman"/>
          <w:sz w:val="24"/>
          <w:szCs w:val="24"/>
        </w:rPr>
        <w:t>de</w:t>
      </w:r>
      <w:r w:rsidRPr="006905CF">
        <w:rPr>
          <w:rFonts w:ascii="Times New Roman" w:hAnsi="Times New Roman" w:cs="Times New Roman"/>
          <w:sz w:val="24"/>
          <w:szCs w:val="24"/>
        </w:rPr>
        <w:t>scribed</w:t>
      </w:r>
      <w:r w:rsidR="001040A3" w:rsidRPr="006905CF">
        <w:rPr>
          <w:rFonts w:ascii="Times New Roman" w:hAnsi="Times New Roman" w:cs="Times New Roman"/>
          <w:sz w:val="24"/>
          <w:szCs w:val="24"/>
        </w:rPr>
        <w:t xml:space="preserve"> ‘</w:t>
      </w:r>
      <w:proofErr w:type="spellStart"/>
      <w:r w:rsidR="001040A3" w:rsidRPr="006905CF">
        <w:rPr>
          <w:rFonts w:ascii="Times New Roman" w:hAnsi="Times New Roman" w:cs="Times New Roman"/>
          <w:sz w:val="24"/>
          <w:szCs w:val="24"/>
        </w:rPr>
        <w:t>Kneedle</w:t>
      </w:r>
      <w:proofErr w:type="spellEnd"/>
      <w:r w:rsidR="001040A3" w:rsidRPr="006905CF">
        <w:rPr>
          <w:rFonts w:ascii="Times New Roman" w:hAnsi="Times New Roman" w:cs="Times New Roman"/>
          <w:sz w:val="24"/>
          <w:szCs w:val="24"/>
        </w:rPr>
        <w:t xml:space="preserve">’ algorithm </w:t>
      </w:r>
      <w:r w:rsidR="00581735" w:rsidRPr="006905CF">
        <w:rPr>
          <w:rFonts w:ascii="Times New Roman" w:hAnsi="Times New Roman" w:cs="Times New Roman"/>
          <w:sz w:val="24"/>
          <w:szCs w:val="24"/>
        </w:rPr>
        <w:fldChar w:fldCharType="begin"/>
      </w:r>
      <w:r w:rsidR="00581735" w:rsidRPr="006905CF">
        <w:rPr>
          <w:rFonts w:ascii="Times New Roman" w:hAnsi="Times New Roman" w:cs="Times New Roman"/>
          <w:sz w:val="24"/>
          <w:szCs w:val="24"/>
        </w:rPr>
        <w:instrText xml:space="preserve"> ADDIN EN.CITE &lt;EndNote&gt;&lt;Cite&gt;&lt;Author&gt;Satopaa&lt;/Author&gt;&lt;Year&gt;2011&lt;/Year&gt;&lt;RecNum&gt;128&lt;/RecNum&gt;&lt;DisplayText&gt;(Satopaa, Albrecht et al. 2011)&lt;/DisplayText&gt;&lt;record&gt;&lt;rec-number&gt;128&lt;/rec-number&gt;&lt;foreign-keys&gt;&lt;key app="EN" db-id="ez022rtvf00swte5ww1v5zz4299rxe5sav90"&gt;128&lt;/key&gt;&lt;/foreign-keys&gt;&lt;ref-type name="Conference Proceedings"&gt;10&lt;/ref-type&gt;&lt;contributors&gt;&lt;authors&gt;&lt;author&gt;Satopaa, Ville&lt;/author&gt;&lt;author&gt;Albrecht, Jeannie&lt;/author&gt;&lt;author&gt;Irwin, David&lt;/author&gt;&lt;author&gt;Raghavan, Barath&lt;/author&gt;&lt;/authors&gt;&lt;/contributors&gt;&lt;titles&gt;&lt;title&gt;Finding a&amp;quot; kneedle&amp;quot; in a haystack: Detecting knee points in system behavior&lt;/title&gt;&lt;secondary-title&gt;2011 31st international conference on distributed computing systems workshops&lt;/secondary-title&gt;&lt;/titles&gt;&lt;pages&gt;166-171&lt;/pages&gt;&lt;dates&gt;&lt;year&gt;2011&lt;/year&gt;&lt;/dates&gt;&lt;publisher&gt;IEEE&lt;/publisher&gt;&lt;isbn&gt;145770384X&lt;/isbn&gt;&lt;urls&gt;&lt;/urls&gt;&lt;/record&gt;&lt;/Cite&gt;&lt;/EndNote&gt;</w:instrText>
      </w:r>
      <w:r w:rsidR="00581735" w:rsidRPr="006905CF">
        <w:rPr>
          <w:rFonts w:ascii="Times New Roman" w:hAnsi="Times New Roman" w:cs="Times New Roman"/>
          <w:sz w:val="24"/>
          <w:szCs w:val="24"/>
        </w:rPr>
        <w:fldChar w:fldCharType="separate"/>
      </w:r>
      <w:r w:rsidR="00581735" w:rsidRPr="006905CF">
        <w:rPr>
          <w:rFonts w:ascii="Times New Roman" w:hAnsi="Times New Roman" w:cs="Times New Roman"/>
          <w:noProof/>
          <w:sz w:val="24"/>
          <w:szCs w:val="24"/>
        </w:rPr>
        <w:t>(</w:t>
      </w:r>
      <w:hyperlink w:anchor="_ENREF_8" w:tooltip="Satopaa, 2011 #128" w:history="1">
        <w:r w:rsidR="00581735" w:rsidRPr="006905CF">
          <w:rPr>
            <w:rFonts w:ascii="Times New Roman" w:hAnsi="Times New Roman" w:cs="Times New Roman"/>
            <w:noProof/>
            <w:sz w:val="24"/>
            <w:szCs w:val="24"/>
          </w:rPr>
          <w:t>Satopaa, Albrecht et al. 2011</w:t>
        </w:r>
      </w:hyperlink>
      <w:r w:rsidR="00581735" w:rsidRPr="006905CF">
        <w:rPr>
          <w:rFonts w:ascii="Times New Roman" w:hAnsi="Times New Roman" w:cs="Times New Roman"/>
          <w:noProof/>
          <w:sz w:val="24"/>
          <w:szCs w:val="24"/>
        </w:rPr>
        <w:t>)</w:t>
      </w:r>
      <w:r w:rsidR="00581735" w:rsidRPr="006905CF">
        <w:rPr>
          <w:rFonts w:ascii="Times New Roman" w:hAnsi="Times New Roman" w:cs="Times New Roman"/>
          <w:sz w:val="24"/>
          <w:szCs w:val="24"/>
        </w:rPr>
        <w:fldChar w:fldCharType="end"/>
      </w:r>
      <w:r w:rsidR="001040A3" w:rsidRPr="006905CF">
        <w:rPr>
          <w:rFonts w:ascii="Times New Roman" w:hAnsi="Times New Roman" w:cs="Times New Roman"/>
          <w:sz w:val="24"/>
          <w:szCs w:val="24"/>
        </w:rPr>
        <w:t xml:space="preserve">, </w:t>
      </w:r>
      <w:r w:rsidRPr="006905CF">
        <w:rPr>
          <w:rFonts w:ascii="Times New Roman" w:hAnsi="Times New Roman" w:cs="Times New Roman"/>
          <w:sz w:val="24"/>
          <w:szCs w:val="24"/>
        </w:rPr>
        <w:t xml:space="preserve">and corresponds to </w:t>
      </w:r>
      <w:r w:rsidR="001040A3" w:rsidRPr="006905CF">
        <w:rPr>
          <w:rFonts w:ascii="Times New Roman" w:hAnsi="Times New Roman" w:cs="Times New Roman"/>
          <w:sz w:val="24"/>
          <w:szCs w:val="24"/>
        </w:rPr>
        <w:t xml:space="preserve">the points of maximum curvature </w:t>
      </w:r>
      <w:r w:rsidR="00D4308D" w:rsidRPr="006905CF">
        <w:rPr>
          <w:rFonts w:ascii="Times New Roman" w:hAnsi="Times New Roman" w:cs="Times New Roman"/>
          <w:sz w:val="24"/>
          <w:szCs w:val="24"/>
        </w:rPr>
        <w:t>of the load-displacement response of the knee in the direction of the applied load</w:t>
      </w:r>
      <w:r w:rsidR="00881680" w:rsidRPr="006905CF">
        <w:rPr>
          <w:rFonts w:ascii="Times New Roman" w:hAnsi="Times New Roman" w:cs="Times New Roman"/>
          <w:sz w:val="24"/>
          <w:szCs w:val="24"/>
        </w:rPr>
        <w:t xml:space="preserve"> </w:t>
      </w:r>
      <w:r w:rsidR="00EC3691" w:rsidRPr="006905CF">
        <w:rPr>
          <w:rFonts w:ascii="Times New Roman" w:hAnsi="Times New Roman" w:cs="Times New Roman"/>
          <w:sz w:val="24"/>
          <w:szCs w:val="24"/>
        </w:rPr>
        <w:t>(Fig.</w:t>
      </w:r>
      <w:r w:rsidR="00881680" w:rsidRPr="006905CF">
        <w:rPr>
          <w:rFonts w:ascii="Times New Roman" w:hAnsi="Times New Roman" w:cs="Times New Roman"/>
          <w:sz w:val="24"/>
          <w:szCs w:val="24"/>
        </w:rPr>
        <w:t xml:space="preserve"> </w:t>
      </w:r>
      <w:r w:rsidR="00EC3691" w:rsidRPr="006905CF">
        <w:rPr>
          <w:rFonts w:ascii="Times New Roman" w:hAnsi="Times New Roman" w:cs="Times New Roman"/>
          <w:sz w:val="24"/>
          <w:szCs w:val="24"/>
        </w:rPr>
        <w:t>1</w:t>
      </w:r>
      <w:r w:rsidR="00913C51">
        <w:rPr>
          <w:rFonts w:ascii="Times New Roman" w:hAnsi="Times New Roman" w:cs="Times New Roman"/>
          <w:sz w:val="24"/>
          <w:szCs w:val="24"/>
        </w:rPr>
        <w:t>5</w:t>
      </w:r>
      <w:r w:rsidR="00881680" w:rsidRPr="006905CF">
        <w:rPr>
          <w:rFonts w:ascii="Times New Roman" w:hAnsi="Times New Roman" w:cs="Times New Roman"/>
          <w:sz w:val="24"/>
          <w:szCs w:val="24"/>
        </w:rPr>
        <w:t xml:space="preserve">). </w:t>
      </w:r>
    </w:p>
    <w:p w14:paraId="0FD8474D" w14:textId="0964A1CE" w:rsidR="00881680" w:rsidRPr="00EC3691" w:rsidRDefault="00881680" w:rsidP="00881680">
      <w:pPr>
        <w:jc w:val="center"/>
        <w:rPr>
          <w:rFonts w:ascii="Times New Roman" w:hAnsi="Times New Roman" w:cs="Times New Roman"/>
          <w:sz w:val="24"/>
          <w:szCs w:val="24"/>
        </w:rPr>
      </w:pPr>
      <w:r w:rsidRPr="00EC3691">
        <w:rPr>
          <w:noProof/>
          <w:sz w:val="24"/>
          <w:szCs w:val="24"/>
        </w:rPr>
        <w:drawing>
          <wp:inline distT="0" distB="0" distL="0" distR="0" wp14:anchorId="756AC523" wp14:editId="1C19D7B6">
            <wp:extent cx="4610100" cy="283845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4610100" cy="2838450"/>
                    </a:xfrm>
                    <a:prstGeom prst="rect">
                      <a:avLst/>
                    </a:prstGeom>
                  </pic:spPr>
                </pic:pic>
              </a:graphicData>
            </a:graphic>
          </wp:inline>
        </w:drawing>
      </w:r>
    </w:p>
    <w:p w14:paraId="77341BED" w14:textId="6946A1EA" w:rsidR="00D5704E" w:rsidRPr="00EC3691" w:rsidRDefault="00E240E1" w:rsidP="00881680">
      <w:pPr>
        <w:jc w:val="center"/>
        <w:rPr>
          <w:rFonts w:ascii="Times New Roman" w:hAnsi="Times New Roman" w:cs="Times New Roman"/>
          <w:sz w:val="24"/>
          <w:szCs w:val="24"/>
        </w:rPr>
      </w:pPr>
      <w:r w:rsidRPr="00EC3691">
        <w:rPr>
          <w:rFonts w:ascii="Times New Roman" w:hAnsi="Times New Roman" w:cs="Times New Roman"/>
          <w:sz w:val="24"/>
          <w:szCs w:val="24"/>
        </w:rPr>
        <w:t>Fig. 1</w:t>
      </w:r>
      <w:r>
        <w:rPr>
          <w:rFonts w:ascii="Times New Roman" w:hAnsi="Times New Roman" w:cs="Times New Roman"/>
          <w:sz w:val="24"/>
          <w:szCs w:val="24"/>
        </w:rPr>
        <w:t>5</w:t>
      </w:r>
      <w:r w:rsidRPr="00EC3691">
        <w:rPr>
          <w:rFonts w:ascii="Times New Roman" w:hAnsi="Times New Roman" w:cs="Times New Roman"/>
          <w:sz w:val="24"/>
          <w:szCs w:val="24"/>
        </w:rPr>
        <w:t>: Transition points</w:t>
      </w:r>
      <w:r>
        <w:rPr>
          <w:rFonts w:ascii="Times New Roman" w:hAnsi="Times New Roman" w:cs="Times New Roman"/>
          <w:sz w:val="24"/>
          <w:szCs w:val="24"/>
        </w:rPr>
        <w:t xml:space="preserve"> </w:t>
      </w:r>
      <w:r w:rsidRPr="00EC3691">
        <w:rPr>
          <w:rFonts w:ascii="Times New Roman" w:hAnsi="Times New Roman" w:cs="Times New Roman"/>
          <w:sz w:val="24"/>
          <w:szCs w:val="24"/>
        </w:rPr>
        <w:t xml:space="preserve">(solid black circles) in </w:t>
      </w:r>
      <w:r>
        <w:rPr>
          <w:rFonts w:ascii="Times New Roman" w:hAnsi="Times New Roman" w:cs="Times New Roman"/>
          <w:sz w:val="24"/>
          <w:szCs w:val="24"/>
        </w:rPr>
        <w:t xml:space="preserve">each primary loading direction will be identified. For example, transition points in the </w:t>
      </w:r>
      <w:r w:rsidRPr="00EC3691">
        <w:rPr>
          <w:rFonts w:ascii="Times New Roman" w:hAnsi="Times New Roman" w:cs="Times New Roman"/>
          <w:sz w:val="24"/>
          <w:szCs w:val="24"/>
        </w:rPr>
        <w:t>anterior and posterior directions</w:t>
      </w:r>
      <w:r>
        <w:rPr>
          <w:rFonts w:ascii="Times New Roman" w:hAnsi="Times New Roman" w:cs="Times New Roman"/>
          <w:sz w:val="24"/>
          <w:szCs w:val="24"/>
        </w:rPr>
        <w:t xml:space="preserve"> are shown</w:t>
      </w:r>
      <w:r w:rsidRPr="00EC3691">
        <w:rPr>
          <w:rFonts w:ascii="Times New Roman" w:hAnsi="Times New Roman" w:cs="Times New Roman"/>
          <w:sz w:val="24"/>
          <w:szCs w:val="24"/>
        </w:rPr>
        <w:t xml:space="preserve">  </w:t>
      </w:r>
      <w:r w:rsidR="009518A6">
        <w:rPr>
          <w:rFonts w:ascii="Times New Roman" w:hAnsi="Times New Roman" w:cs="Times New Roman"/>
          <w:sz w:val="24"/>
          <w:szCs w:val="24"/>
        </w:rPr>
        <w:fldChar w:fldCharType="begin"/>
      </w:r>
      <w:r w:rsidR="009518A6">
        <w:rPr>
          <w:rFonts w:ascii="Times New Roman" w:hAnsi="Times New Roman" w:cs="Times New Roman"/>
          <w:sz w:val="24"/>
          <w:szCs w:val="24"/>
        </w:rPr>
        <w:instrText xml:space="preserve"> ADDIN EN.CITE &lt;EndNote&gt;&lt;Cite&gt;&lt;Author&gt;Imhauser&lt;/Author&gt;&lt;Year&gt;2017&lt;/Year&gt;&lt;RecNum&gt;19&lt;/RecNum&gt;&lt;DisplayText&gt;(Imhauser, Kent et al. 2017)&lt;/DisplayText&gt;&lt;record&gt;&lt;rec-number&gt;19&lt;/rec-number&gt;&lt;foreign-keys&gt;&lt;key app="EN" db-id="ez022rtvf00swte5ww1v5zz4299rxe5sav90"&gt;19&lt;/key&gt;&lt;/foreign-keys&gt;&lt;ref-type name="Journal Article"&gt;17&lt;/ref-type&gt;&lt;contributors&gt;&lt;authors&gt;&lt;author&gt;Imhauser, Carl W&lt;/author&gt;&lt;author&gt;Kent, Robert N&lt;/author&gt;&lt;author&gt;Boorman-Padgett, James&lt;/author&gt;&lt;author&gt;Thein, Ran&lt;/author&gt;&lt;author&gt;Wickiewicz, Thomas L&lt;/author&gt;&lt;author&gt;Pearle, Andrew D&lt;/author&gt;&lt;/authors&gt;&lt;/contributors&gt;&lt;titles&gt;&lt;title&gt;New parameters describing how knee ligaments carry force in situ predict interspecimen variations in laxity during simulated clinical exams&lt;/title&gt;&lt;secondary-title&gt;Journal of biomechanics&lt;/secondary-title&gt;&lt;/titles&gt;&lt;periodical&gt;&lt;full-title&gt;Journal of biomechanics&lt;/full-title&gt;&lt;/periodical&gt;&lt;pages&gt;212-218&lt;/pages&gt;&lt;volume&gt;64&lt;/volume&gt;&lt;dates&gt;&lt;year&gt;2017&lt;/year&gt;&lt;/dates&gt;&lt;isbn&gt;0021-9290&lt;/isbn&gt;&lt;urls&gt;&lt;/urls&gt;&lt;/record&gt;&lt;/Cite&gt;&lt;/EndNote&gt;</w:instrText>
      </w:r>
      <w:r w:rsidR="009518A6">
        <w:rPr>
          <w:rFonts w:ascii="Times New Roman" w:hAnsi="Times New Roman" w:cs="Times New Roman"/>
          <w:sz w:val="24"/>
          <w:szCs w:val="24"/>
        </w:rPr>
        <w:fldChar w:fldCharType="separate"/>
      </w:r>
      <w:r w:rsidR="009518A6">
        <w:rPr>
          <w:rFonts w:ascii="Times New Roman" w:hAnsi="Times New Roman" w:cs="Times New Roman"/>
          <w:noProof/>
          <w:sz w:val="24"/>
          <w:szCs w:val="24"/>
        </w:rPr>
        <w:t>(</w:t>
      </w:r>
      <w:hyperlink w:anchor="_ENREF_2" w:tooltip="Imhauser, 2017 #19" w:history="1">
        <w:r w:rsidR="00581735">
          <w:rPr>
            <w:rFonts w:ascii="Times New Roman" w:hAnsi="Times New Roman" w:cs="Times New Roman"/>
            <w:noProof/>
            <w:sz w:val="24"/>
            <w:szCs w:val="24"/>
          </w:rPr>
          <w:t>Imhauser, Kent et al. 2017</w:t>
        </w:r>
      </w:hyperlink>
      <w:r w:rsidR="009518A6">
        <w:rPr>
          <w:rFonts w:ascii="Times New Roman" w:hAnsi="Times New Roman" w:cs="Times New Roman"/>
          <w:noProof/>
          <w:sz w:val="24"/>
          <w:szCs w:val="24"/>
        </w:rPr>
        <w:t>)</w:t>
      </w:r>
      <w:r w:rsidR="009518A6">
        <w:rPr>
          <w:rFonts w:ascii="Times New Roman" w:hAnsi="Times New Roman" w:cs="Times New Roman"/>
          <w:sz w:val="24"/>
          <w:szCs w:val="24"/>
        </w:rPr>
        <w:fldChar w:fldCharType="end"/>
      </w:r>
      <w:r w:rsidR="009518A6">
        <w:rPr>
          <w:rFonts w:ascii="Times New Roman" w:hAnsi="Times New Roman" w:cs="Times New Roman"/>
          <w:sz w:val="24"/>
          <w:szCs w:val="24"/>
        </w:rPr>
        <w:t>.</w:t>
      </w:r>
    </w:p>
    <w:p w14:paraId="252053D4" w14:textId="77777777" w:rsidR="00E57658" w:rsidRPr="00EC3691" w:rsidRDefault="00E57658" w:rsidP="00881680">
      <w:pPr>
        <w:jc w:val="center"/>
        <w:rPr>
          <w:rFonts w:ascii="Times New Roman" w:hAnsi="Times New Roman" w:cs="Times New Roman"/>
          <w:sz w:val="24"/>
          <w:szCs w:val="24"/>
        </w:rPr>
      </w:pPr>
    </w:p>
    <w:p w14:paraId="643CA1E3" w14:textId="5676594F" w:rsidR="00E57658" w:rsidRPr="00EC3691" w:rsidRDefault="00E57658" w:rsidP="006905CF">
      <w:pPr>
        <w:pStyle w:val="ListParagraph"/>
        <w:numPr>
          <w:ilvl w:val="0"/>
          <w:numId w:val="12"/>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A simulated annealing optimization algorithm</w:t>
      </w:r>
      <w:r w:rsidR="00E240E1">
        <w:rPr>
          <w:rFonts w:ascii="Times New Roman" w:hAnsi="Times New Roman" w:cs="Times New Roman"/>
          <w:sz w:val="24"/>
          <w:szCs w:val="24"/>
        </w:rPr>
        <w:t xml:space="preserve"> (</w:t>
      </w:r>
      <w:r w:rsidR="00E240E1" w:rsidRPr="0046168F">
        <w:rPr>
          <w:rFonts w:ascii="Times New Roman" w:hAnsi="Times New Roman" w:cs="Times New Roman"/>
          <w:sz w:val="24"/>
          <w:szCs w:val="24"/>
        </w:rPr>
        <w:t xml:space="preserve">using the </w:t>
      </w:r>
      <w:proofErr w:type="spellStart"/>
      <w:r w:rsidR="00E240E1" w:rsidRPr="0046168F">
        <w:rPr>
          <w:rFonts w:ascii="Times New Roman" w:hAnsi="Times New Roman" w:cs="Times New Roman"/>
          <w:sz w:val="24"/>
          <w:szCs w:val="24"/>
        </w:rPr>
        <w:t>Matlab</w:t>
      </w:r>
      <w:proofErr w:type="spellEnd"/>
      <w:r w:rsidR="00E240E1" w:rsidRPr="0046168F">
        <w:rPr>
          <w:rFonts w:ascii="Times New Roman" w:hAnsi="Times New Roman" w:cs="Times New Roman"/>
          <w:sz w:val="24"/>
          <w:szCs w:val="24"/>
        </w:rPr>
        <w:t xml:space="preserve"> statistical tool box</w:t>
      </w:r>
      <w:r w:rsidR="00E240E1">
        <w:rPr>
          <w:rFonts w:ascii="Times New Roman" w:hAnsi="Times New Roman" w:cs="Times New Roman"/>
          <w:sz w:val="24"/>
          <w:szCs w:val="24"/>
        </w:rPr>
        <w:t>)</w:t>
      </w:r>
      <w:r w:rsidR="00E240E1" w:rsidRPr="0046168F">
        <w:rPr>
          <w:rFonts w:ascii="Times New Roman" w:hAnsi="Times New Roman" w:cs="Times New Roman"/>
          <w:sz w:val="24"/>
          <w:szCs w:val="24"/>
        </w:rPr>
        <w:t xml:space="preserve"> </w:t>
      </w:r>
      <w:r w:rsidRPr="00EC3691">
        <w:rPr>
          <w:rFonts w:ascii="Times New Roman" w:hAnsi="Times New Roman" w:cs="Times New Roman"/>
          <w:sz w:val="24"/>
          <w:szCs w:val="24"/>
        </w:rPr>
        <w:t xml:space="preserve"> will be utilized</w:t>
      </w:r>
      <w:r w:rsidR="00327756">
        <w:rPr>
          <w:rFonts w:ascii="Times New Roman" w:hAnsi="Times New Roman" w:cs="Times New Roman"/>
          <w:sz w:val="24"/>
          <w:szCs w:val="24"/>
        </w:rPr>
        <w:t xml:space="preserve"> </w:t>
      </w:r>
      <w:r w:rsidR="00327756" w:rsidRPr="00EC3691">
        <w:rPr>
          <w:rFonts w:ascii="Times New Roman" w:hAnsi="Times New Roman" w:cs="Times New Roman"/>
          <w:sz w:val="24"/>
          <w:szCs w:val="24"/>
        </w:rPr>
        <w:t xml:space="preserve">to identify the slack lengths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oMath>
      <w:r w:rsidR="00327756" w:rsidRPr="00EC3691">
        <w:rPr>
          <w:rFonts w:ascii="Times New Roman" w:hAnsi="Times New Roman" w:cs="Times New Roman"/>
          <w:sz w:val="24"/>
          <w:szCs w:val="24"/>
        </w:rPr>
        <w:t xml:space="preserve"> that minimize the difference between</w:t>
      </w:r>
      <w:r w:rsidR="00327756">
        <w:rPr>
          <w:rFonts w:ascii="Times New Roman" w:hAnsi="Times New Roman" w:cs="Times New Roman"/>
          <w:sz w:val="24"/>
          <w:szCs w:val="24"/>
        </w:rPr>
        <w:t xml:space="preserve"> transition points of the load-displacement responses measured in the cadaver experiment and predicted by the computer model for the loading conditions described above</w:t>
      </w:r>
      <w:r w:rsidR="00327756" w:rsidRPr="00EC3691">
        <w:rPr>
          <w:rFonts w:ascii="Times New Roman" w:hAnsi="Times New Roman" w:cs="Times New Roman"/>
          <w:sz w:val="24"/>
          <w:szCs w:val="24"/>
        </w:rPr>
        <w:t>.</w:t>
      </w:r>
      <w:r w:rsidRPr="00EC3691">
        <w:rPr>
          <w:rFonts w:ascii="Times New Roman" w:hAnsi="Times New Roman" w:cs="Times New Roman"/>
          <w:sz w:val="24"/>
          <w:szCs w:val="24"/>
        </w:rPr>
        <w:t xml:space="preserve"> </w:t>
      </w:r>
      <w:r w:rsidR="009518A6">
        <w:rPr>
          <w:rFonts w:ascii="Times New Roman" w:hAnsi="Times New Roman" w:cs="Times New Roman"/>
          <w:sz w:val="24"/>
          <w:szCs w:val="24"/>
        </w:rPr>
        <w:fldChar w:fldCharType="begin"/>
      </w:r>
      <w:r w:rsidR="009518A6">
        <w:rPr>
          <w:rFonts w:ascii="Times New Roman" w:hAnsi="Times New Roman" w:cs="Times New Roman"/>
          <w:sz w:val="24"/>
          <w:szCs w:val="24"/>
        </w:rPr>
        <w:instrText xml:space="preserve"> ADDIN EN.CITE &lt;EndNote&gt;&lt;Cite&gt;&lt;Author&gt;Kirkpatrick&lt;/Author&gt;&lt;Year&gt;1983&lt;/Year&gt;&lt;RecNum&gt;126&lt;/RecNum&gt;&lt;DisplayText&gt;(Kirkpatrick, Gelatt et al. 1983)&lt;/DisplayText&gt;&lt;record&gt;&lt;rec-number&gt;126&lt;/rec-number&gt;&lt;foreign-keys&gt;&lt;key app="EN" db-id="ez022rtvf00swte5ww1v5zz4299rxe5sav90"&gt;126&lt;/key&gt;&lt;/foreign-keys&gt;&lt;ref-type name="Journal Article"&gt;17&lt;/ref-type&gt;&lt;contributors&gt;&lt;authors&gt;&lt;author&gt;Kirkpatrick, Scott&lt;/author&gt;&lt;author&gt;Gelatt, C Daniel&lt;/author&gt;&lt;author&gt;Vecchi, Mario P&lt;/author&gt;&lt;/authors&gt;&lt;/contributors&gt;&lt;titles&gt;&lt;title&gt;Optimization by simulated annealing&lt;/title&gt;&lt;secondary-title&gt;science&lt;/secondary-title&gt;&lt;/titles&gt;&lt;periodical&gt;&lt;full-title&gt;science&lt;/full-title&gt;&lt;/periodical&gt;&lt;pages&gt;671-680&lt;/pages&gt;&lt;volume&gt;220&lt;/volume&gt;&lt;number&gt;4598&lt;/number&gt;&lt;dates&gt;&lt;year&gt;1983&lt;/year&gt;&lt;/dates&gt;&lt;isbn&gt;0036-8075&lt;/isbn&gt;&lt;urls&gt;&lt;/urls&gt;&lt;/record&gt;&lt;/Cite&gt;&lt;/EndNote&gt;</w:instrText>
      </w:r>
      <w:r w:rsidR="009518A6">
        <w:rPr>
          <w:rFonts w:ascii="Times New Roman" w:hAnsi="Times New Roman" w:cs="Times New Roman"/>
          <w:sz w:val="24"/>
          <w:szCs w:val="24"/>
        </w:rPr>
        <w:fldChar w:fldCharType="separate"/>
      </w:r>
      <w:r w:rsidR="009518A6">
        <w:rPr>
          <w:rFonts w:ascii="Times New Roman" w:hAnsi="Times New Roman" w:cs="Times New Roman"/>
          <w:noProof/>
          <w:sz w:val="24"/>
          <w:szCs w:val="24"/>
        </w:rPr>
        <w:t>(</w:t>
      </w:r>
      <w:hyperlink w:anchor="_ENREF_4" w:tooltip="Kirkpatrick, 1983 #126" w:history="1">
        <w:r w:rsidR="00581735">
          <w:rPr>
            <w:rFonts w:ascii="Times New Roman" w:hAnsi="Times New Roman" w:cs="Times New Roman"/>
            <w:noProof/>
            <w:sz w:val="24"/>
            <w:szCs w:val="24"/>
          </w:rPr>
          <w:t>Kirkpatrick, Gelatt et al. 1983</w:t>
        </w:r>
      </w:hyperlink>
      <w:r w:rsidR="009518A6">
        <w:rPr>
          <w:rFonts w:ascii="Times New Roman" w:hAnsi="Times New Roman" w:cs="Times New Roman"/>
          <w:noProof/>
          <w:sz w:val="24"/>
          <w:szCs w:val="24"/>
        </w:rPr>
        <w:t>)</w:t>
      </w:r>
      <w:r w:rsidR="009518A6">
        <w:rPr>
          <w:rFonts w:ascii="Times New Roman" w:hAnsi="Times New Roman" w:cs="Times New Roman"/>
          <w:sz w:val="24"/>
          <w:szCs w:val="24"/>
        </w:rPr>
        <w:fldChar w:fldCharType="end"/>
      </w:r>
      <w:r w:rsidRPr="00EC3691">
        <w:rPr>
          <w:rFonts w:ascii="Times New Roman" w:hAnsi="Times New Roman" w:cs="Times New Roman"/>
          <w:sz w:val="24"/>
          <w:szCs w:val="24"/>
        </w:rPr>
        <w:t>.</w:t>
      </w:r>
      <w:r w:rsidR="009B1FF2" w:rsidRPr="00EC3691">
        <w:rPr>
          <w:rFonts w:ascii="Times New Roman" w:hAnsi="Times New Roman" w:cs="Times New Roman"/>
          <w:sz w:val="24"/>
          <w:szCs w:val="24"/>
        </w:rPr>
        <w:t xml:space="preserve"> </w:t>
      </w:r>
    </w:p>
    <w:p w14:paraId="051B7250" w14:textId="77777777" w:rsidR="00E57658" w:rsidRPr="00F618DA" w:rsidRDefault="00E57658" w:rsidP="009518A6">
      <w:pPr>
        <w:pStyle w:val="ListParagraph"/>
        <w:spacing w:line="360" w:lineRule="auto"/>
        <w:jc w:val="both"/>
        <w:rPr>
          <w:rFonts w:ascii="Times New Roman" w:hAnsi="Times New Roman" w:cs="Times New Roman"/>
          <w:sz w:val="24"/>
          <w:szCs w:val="24"/>
        </w:rPr>
      </w:pPr>
    </w:p>
    <w:p w14:paraId="7EBD1FAA" w14:textId="3C972A49" w:rsidR="009518A6" w:rsidRPr="00CC670C" w:rsidRDefault="009518A6" w:rsidP="006905CF">
      <w:pPr>
        <w:pStyle w:val="ListParagraph"/>
        <w:numPr>
          <w:ilvl w:val="0"/>
          <w:numId w:val="12"/>
        </w:numPr>
        <w:spacing w:line="360" w:lineRule="auto"/>
        <w:jc w:val="both"/>
        <w:rPr>
          <w:rFonts w:ascii="Times New Roman" w:hAnsi="Times New Roman" w:cs="Times New Roman"/>
          <w:sz w:val="24"/>
          <w:szCs w:val="24"/>
        </w:rPr>
      </w:pPr>
      <w:r w:rsidRPr="00F618DA">
        <w:rPr>
          <w:rFonts w:ascii="Times New Roman" w:hAnsi="Times New Roman" w:cs="Times New Roman"/>
          <w:sz w:val="24"/>
          <w:szCs w:val="24"/>
        </w:rPr>
        <w:t>T</w:t>
      </w:r>
      <w:r w:rsidR="00F92934">
        <w:rPr>
          <w:rFonts w:ascii="Times New Roman" w:hAnsi="Times New Roman" w:cs="Times New Roman"/>
          <w:sz w:val="24"/>
          <w:szCs w:val="24"/>
        </w:rPr>
        <w:t>hirteen</w:t>
      </w:r>
      <w:r w:rsidRPr="00F618DA">
        <w:rPr>
          <w:rFonts w:ascii="Times New Roman" w:hAnsi="Times New Roman" w:cs="Times New Roman"/>
          <w:sz w:val="24"/>
          <w:szCs w:val="24"/>
        </w:rPr>
        <w:t xml:space="preserve"> variables representing the slack lengths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oMath>
      <w:r w:rsidRPr="00F618DA">
        <w:rPr>
          <w:rFonts w:ascii="Times New Roman" w:eastAsiaTheme="minorEastAsia" w:hAnsi="Times New Roman" w:cs="Times New Roman"/>
          <w:sz w:val="24"/>
          <w:szCs w:val="24"/>
        </w:rPr>
        <w:t xml:space="preserve"> of ACL</w:t>
      </w:r>
      <w:r w:rsidRPr="00F618DA">
        <w:rPr>
          <w:rFonts w:ascii="Times New Roman" w:eastAsiaTheme="minorEastAsia" w:hAnsi="Times New Roman" w:cs="Times New Roman"/>
          <w:sz w:val="24"/>
          <w:szCs w:val="24"/>
          <w:vertAlign w:val="subscript"/>
        </w:rPr>
        <w:t>am</w:t>
      </w:r>
      <w:r w:rsidRPr="00F618DA">
        <w:rPr>
          <w:rFonts w:ascii="Times New Roman" w:eastAsiaTheme="minorEastAsia" w:hAnsi="Times New Roman" w:cs="Times New Roman"/>
          <w:sz w:val="24"/>
          <w:szCs w:val="24"/>
        </w:rPr>
        <w:t xml:space="preserve">, </w:t>
      </w:r>
      <w:proofErr w:type="spellStart"/>
      <w:r w:rsidRPr="00F618DA">
        <w:rPr>
          <w:rFonts w:ascii="Times New Roman" w:eastAsiaTheme="minorEastAsia" w:hAnsi="Times New Roman" w:cs="Times New Roman"/>
          <w:sz w:val="24"/>
          <w:szCs w:val="24"/>
        </w:rPr>
        <w:t>ACL</w:t>
      </w:r>
      <w:r w:rsidRPr="00F618DA">
        <w:rPr>
          <w:rFonts w:ascii="Times New Roman" w:eastAsiaTheme="minorEastAsia" w:hAnsi="Times New Roman" w:cs="Times New Roman"/>
          <w:sz w:val="24"/>
          <w:szCs w:val="24"/>
          <w:vertAlign w:val="subscript"/>
        </w:rPr>
        <w:t>pl</w:t>
      </w:r>
      <w:proofErr w:type="spellEnd"/>
      <w:r w:rsidRPr="00F618DA">
        <w:rPr>
          <w:rFonts w:ascii="Times New Roman" w:eastAsiaTheme="minorEastAsia" w:hAnsi="Times New Roman" w:cs="Times New Roman"/>
          <w:sz w:val="24"/>
          <w:szCs w:val="24"/>
        </w:rPr>
        <w:t xml:space="preserve">, </w:t>
      </w:r>
      <w:proofErr w:type="spellStart"/>
      <w:r w:rsidR="00F92934">
        <w:rPr>
          <w:rFonts w:ascii="Times New Roman" w:eastAsiaTheme="minorEastAsia" w:hAnsi="Times New Roman" w:cs="Times New Roman"/>
          <w:sz w:val="24"/>
          <w:szCs w:val="24"/>
        </w:rPr>
        <w:t>ACL</w:t>
      </w:r>
      <w:r w:rsidR="00F92934" w:rsidRPr="00F92934">
        <w:rPr>
          <w:rFonts w:ascii="Times New Roman" w:eastAsiaTheme="minorEastAsia" w:hAnsi="Times New Roman" w:cs="Times New Roman"/>
          <w:sz w:val="24"/>
          <w:szCs w:val="24"/>
          <w:vertAlign w:val="subscript"/>
        </w:rPr>
        <w:t>al</w:t>
      </w:r>
      <w:proofErr w:type="spellEnd"/>
      <w:r w:rsidR="00F92934">
        <w:rPr>
          <w:rFonts w:ascii="Times New Roman" w:eastAsiaTheme="minorEastAsia" w:hAnsi="Times New Roman" w:cs="Times New Roman"/>
          <w:sz w:val="24"/>
          <w:szCs w:val="24"/>
        </w:rPr>
        <w:t xml:space="preserve">, </w:t>
      </w:r>
      <w:proofErr w:type="spellStart"/>
      <w:r w:rsidRPr="00F618DA">
        <w:rPr>
          <w:rFonts w:ascii="Times New Roman" w:eastAsiaTheme="minorEastAsia" w:hAnsi="Times New Roman" w:cs="Times New Roman"/>
          <w:sz w:val="24"/>
          <w:szCs w:val="24"/>
        </w:rPr>
        <w:t>sMCL</w:t>
      </w:r>
      <w:proofErr w:type="spellEnd"/>
      <w:r w:rsidRPr="00F618DA">
        <w:rPr>
          <w:rFonts w:ascii="Times New Roman" w:eastAsiaTheme="minorEastAsia" w:hAnsi="Times New Roman" w:cs="Times New Roman"/>
          <w:sz w:val="24"/>
          <w:szCs w:val="24"/>
        </w:rPr>
        <w:t xml:space="preserve">, LCL, FFL, OPL, POL, MPC, LPC, </w:t>
      </w:r>
      <w:proofErr w:type="spellStart"/>
      <w:r w:rsidRPr="00F618DA">
        <w:rPr>
          <w:rFonts w:ascii="Times New Roman" w:eastAsiaTheme="minorEastAsia" w:hAnsi="Times New Roman" w:cs="Times New Roman"/>
          <w:sz w:val="24"/>
          <w:szCs w:val="24"/>
        </w:rPr>
        <w:t>PCL</w:t>
      </w:r>
      <w:r w:rsidRPr="00F618DA">
        <w:rPr>
          <w:rFonts w:ascii="Times New Roman" w:eastAsiaTheme="minorEastAsia" w:hAnsi="Times New Roman" w:cs="Times New Roman"/>
          <w:sz w:val="24"/>
          <w:szCs w:val="24"/>
          <w:vertAlign w:val="subscript"/>
        </w:rPr>
        <w:t>al</w:t>
      </w:r>
      <w:proofErr w:type="spellEnd"/>
      <w:r w:rsidRPr="00F618DA">
        <w:rPr>
          <w:rFonts w:ascii="Times New Roman" w:eastAsiaTheme="minorEastAsia" w:hAnsi="Times New Roman" w:cs="Times New Roman"/>
          <w:sz w:val="24"/>
          <w:szCs w:val="24"/>
        </w:rPr>
        <w:t xml:space="preserve">, and </w:t>
      </w:r>
      <w:proofErr w:type="spellStart"/>
      <w:r w:rsidRPr="00F618DA">
        <w:rPr>
          <w:rFonts w:ascii="Times New Roman" w:eastAsiaTheme="minorEastAsia" w:hAnsi="Times New Roman" w:cs="Times New Roman"/>
          <w:sz w:val="24"/>
          <w:szCs w:val="24"/>
        </w:rPr>
        <w:t>PCL</w:t>
      </w:r>
      <w:r w:rsidRPr="00F618DA">
        <w:rPr>
          <w:rFonts w:ascii="Times New Roman" w:eastAsiaTheme="minorEastAsia" w:hAnsi="Times New Roman" w:cs="Times New Roman"/>
          <w:sz w:val="24"/>
          <w:szCs w:val="24"/>
          <w:vertAlign w:val="subscript"/>
        </w:rPr>
        <w:t>pm</w:t>
      </w:r>
      <w:proofErr w:type="spellEnd"/>
      <w:r w:rsidRPr="00F618DA">
        <w:rPr>
          <w:rFonts w:ascii="Times New Roman" w:eastAsiaTheme="minorEastAsia" w:hAnsi="Times New Roman" w:cs="Times New Roman"/>
          <w:sz w:val="24"/>
          <w:szCs w:val="24"/>
        </w:rPr>
        <w:t xml:space="preserve"> will be included in the optimization </w:t>
      </w:r>
      <w:r w:rsidRPr="00F618DA">
        <w:rPr>
          <w:rFonts w:ascii="Times New Roman" w:eastAsiaTheme="minorEastAsia" w:hAnsi="Times New Roman" w:cs="Times New Roman"/>
          <w:sz w:val="24"/>
          <w:szCs w:val="24"/>
        </w:rPr>
        <w:lastRenderedPageBreak/>
        <w:t xml:space="preserve">algorithm. </w:t>
      </w:r>
      <w:r>
        <w:rPr>
          <w:rFonts w:ascii="Times New Roman" w:eastAsiaTheme="minorEastAsia" w:hAnsi="Times New Roman" w:cs="Times New Roman"/>
          <w:sz w:val="24"/>
          <w:szCs w:val="24"/>
        </w:rPr>
        <w:t>The number of fibers of each ligament bundle was defined in Chapter 6 in the Specifications of the Model Development document.</w:t>
      </w:r>
    </w:p>
    <w:p w14:paraId="6E5ACF8C" w14:textId="77777777" w:rsidR="009B1FF2" w:rsidRPr="00EC3691" w:rsidRDefault="009B1FF2" w:rsidP="009518A6">
      <w:pPr>
        <w:pStyle w:val="ListParagraph"/>
        <w:spacing w:line="360" w:lineRule="auto"/>
        <w:jc w:val="both"/>
        <w:rPr>
          <w:rFonts w:ascii="Times New Roman" w:hAnsi="Times New Roman" w:cs="Times New Roman"/>
          <w:sz w:val="24"/>
          <w:szCs w:val="24"/>
        </w:rPr>
      </w:pPr>
    </w:p>
    <w:p w14:paraId="034FC492" w14:textId="296949F0" w:rsidR="009518A6" w:rsidRPr="00F618DA" w:rsidRDefault="009518A6" w:rsidP="006905CF">
      <w:pPr>
        <w:pStyle w:val="ListParagraph"/>
        <w:numPr>
          <w:ilvl w:val="0"/>
          <w:numId w:val="12"/>
        </w:numPr>
        <w:spacing w:line="360" w:lineRule="auto"/>
        <w:jc w:val="both"/>
        <w:rPr>
          <w:rFonts w:ascii="Times New Roman" w:hAnsi="Times New Roman" w:cs="Times New Roman"/>
          <w:sz w:val="24"/>
          <w:szCs w:val="24"/>
        </w:rPr>
      </w:pPr>
      <w:r>
        <w:rPr>
          <w:rFonts w:ascii="Times New Roman" w:hAnsi="Times New Roman" w:cs="Times New Roman"/>
          <w:sz w:val="24"/>
          <w:szCs w:val="24"/>
        </w:rPr>
        <w:t>The slack length of all ligament fibers that attach the menisci to the tibia will be fixed as prescribed in the Specification</w:t>
      </w:r>
      <w:r w:rsidR="00327756">
        <w:rPr>
          <w:rFonts w:ascii="Times New Roman" w:hAnsi="Times New Roman" w:cs="Times New Roman"/>
          <w:sz w:val="24"/>
          <w:szCs w:val="24"/>
        </w:rPr>
        <w:t>s</w:t>
      </w:r>
      <w:r>
        <w:rPr>
          <w:rFonts w:ascii="Times New Roman" w:hAnsi="Times New Roman" w:cs="Times New Roman"/>
          <w:sz w:val="24"/>
          <w:szCs w:val="24"/>
        </w:rPr>
        <w:t xml:space="preserve"> of </w:t>
      </w:r>
      <w:r w:rsidR="00327756">
        <w:rPr>
          <w:rFonts w:ascii="Times New Roman" w:hAnsi="Times New Roman" w:cs="Times New Roman"/>
          <w:sz w:val="24"/>
          <w:szCs w:val="24"/>
        </w:rPr>
        <w:t xml:space="preserve">the </w:t>
      </w:r>
      <w:r>
        <w:rPr>
          <w:rFonts w:ascii="Times New Roman" w:hAnsi="Times New Roman" w:cs="Times New Roman"/>
          <w:sz w:val="24"/>
          <w:szCs w:val="24"/>
        </w:rPr>
        <w:t xml:space="preserve">Model Development document.  </w:t>
      </w:r>
    </w:p>
    <w:p w14:paraId="2634C30C" w14:textId="77777777" w:rsidR="009518A6" w:rsidRPr="00EC3691" w:rsidRDefault="009518A6" w:rsidP="009518A6">
      <w:pPr>
        <w:pStyle w:val="ListParagraph"/>
        <w:spacing w:line="360" w:lineRule="auto"/>
        <w:jc w:val="both"/>
        <w:rPr>
          <w:rFonts w:ascii="Times New Roman" w:hAnsi="Times New Roman" w:cs="Times New Roman"/>
          <w:sz w:val="24"/>
          <w:szCs w:val="24"/>
        </w:rPr>
      </w:pPr>
    </w:p>
    <w:p w14:paraId="512B6B11" w14:textId="461B5A1D" w:rsidR="009518A6" w:rsidRPr="00EC3691" w:rsidRDefault="009518A6" w:rsidP="006905CF">
      <w:pPr>
        <w:pStyle w:val="ListParagraph"/>
        <w:numPr>
          <w:ilvl w:val="0"/>
          <w:numId w:val="12"/>
        </w:numPr>
        <w:spacing w:line="360" w:lineRule="auto"/>
        <w:jc w:val="both"/>
        <w:rPr>
          <w:rFonts w:ascii="Times New Roman" w:hAnsi="Times New Roman" w:cs="Times New Roman"/>
          <w:sz w:val="24"/>
          <w:szCs w:val="24"/>
        </w:rPr>
      </w:pPr>
      <w:r>
        <w:rPr>
          <w:rFonts w:ascii="Times New Roman" w:eastAsiaTheme="minorEastAsia" w:hAnsi="Times New Roman" w:cs="Times New Roman"/>
          <w:sz w:val="24"/>
          <w:szCs w:val="24"/>
        </w:rPr>
        <w:t>T</w:t>
      </w:r>
      <w:r w:rsidRPr="00EC3691">
        <w:rPr>
          <w:rFonts w:ascii="Times New Roman" w:eastAsiaTheme="minorEastAsia" w:hAnsi="Times New Roman" w:cs="Times New Roman"/>
          <w:sz w:val="24"/>
          <w:szCs w:val="24"/>
        </w:rPr>
        <w:t>he slack length</w:t>
      </w:r>
      <w:r>
        <w:rPr>
          <w:rFonts w:ascii="Times New Roman" w:eastAsiaTheme="minorEastAsia" w:hAnsi="Times New Roman" w:cs="Times New Roman"/>
          <w:sz w:val="24"/>
          <w:szCs w:val="24"/>
        </w:rPr>
        <w:t>s obtained</w:t>
      </w:r>
      <w:r w:rsidRPr="00EC3691">
        <w:rPr>
          <w:rFonts w:ascii="Times New Roman" w:eastAsiaTheme="minorEastAsia" w:hAnsi="Times New Roman" w:cs="Times New Roman"/>
          <w:sz w:val="24"/>
          <w:szCs w:val="24"/>
        </w:rPr>
        <w:t xml:space="preserve"> f</w:t>
      </w:r>
      <w:r>
        <w:rPr>
          <w:rFonts w:ascii="Times New Roman" w:eastAsiaTheme="minorEastAsia" w:hAnsi="Times New Roman" w:cs="Times New Roman"/>
          <w:sz w:val="24"/>
          <w:szCs w:val="24"/>
        </w:rPr>
        <w:t>rom</w:t>
      </w:r>
      <w:r w:rsidRPr="00EC3691">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model</w:t>
      </w:r>
      <w:r w:rsidRPr="00EC3691">
        <w:rPr>
          <w:rFonts w:ascii="Times New Roman" w:eastAsiaTheme="minorEastAsia" w:hAnsi="Times New Roman" w:cs="Times New Roman"/>
          <w:sz w:val="24"/>
          <w:szCs w:val="24"/>
        </w:rPr>
        <w:t xml:space="preserve"> calibration</w:t>
      </w:r>
      <w:r>
        <w:rPr>
          <w:rFonts w:ascii="Times New Roman" w:eastAsiaTheme="minorEastAsia" w:hAnsi="Times New Roman" w:cs="Times New Roman"/>
          <w:sz w:val="24"/>
          <w:szCs w:val="24"/>
        </w:rPr>
        <w:t>, level one</w:t>
      </w:r>
      <w:r w:rsidR="00327756">
        <w:rPr>
          <w:rFonts w:ascii="Times New Roman" w:eastAsiaTheme="minorEastAsia" w:hAnsi="Times New Roman" w:cs="Times New Roman"/>
          <w:sz w:val="24"/>
          <w:szCs w:val="24"/>
        </w:rPr>
        <w:t>,</w:t>
      </w:r>
      <w:r w:rsidRPr="00EC3691">
        <w:rPr>
          <w:rFonts w:ascii="Times New Roman" w:hAnsi="Times New Roman" w:cs="Times New Roman"/>
          <w:sz w:val="24"/>
          <w:szCs w:val="24"/>
        </w:rPr>
        <w:t xml:space="preserve"> </w:t>
      </w:r>
      <w:r>
        <w:rPr>
          <w:rFonts w:ascii="Times New Roman" w:hAnsi="Times New Roman" w:cs="Times New Roman"/>
          <w:sz w:val="24"/>
          <w:szCs w:val="24"/>
        </w:rPr>
        <w:t xml:space="preserve">will be </w:t>
      </w:r>
      <w:r w:rsidR="00E240E1">
        <w:rPr>
          <w:rFonts w:ascii="Times New Roman" w:hAnsi="Times New Roman" w:cs="Times New Roman"/>
          <w:sz w:val="24"/>
          <w:szCs w:val="24"/>
        </w:rPr>
        <w:t>used</w:t>
      </w:r>
      <w:r w:rsidR="00327756">
        <w:rPr>
          <w:rFonts w:ascii="Times New Roman" w:hAnsi="Times New Roman" w:cs="Times New Roman"/>
          <w:sz w:val="24"/>
          <w:szCs w:val="24"/>
        </w:rPr>
        <w:t xml:space="preserve"> </w:t>
      </w:r>
      <w:r>
        <w:rPr>
          <w:rFonts w:ascii="Times New Roman" w:hAnsi="Times New Roman" w:cs="Times New Roman"/>
          <w:sz w:val="24"/>
          <w:szCs w:val="24"/>
        </w:rPr>
        <w:t>as t</w:t>
      </w:r>
      <w:r w:rsidRPr="00EC3691">
        <w:rPr>
          <w:rFonts w:ascii="Times New Roman" w:hAnsi="Times New Roman" w:cs="Times New Roman"/>
          <w:sz w:val="24"/>
          <w:szCs w:val="24"/>
        </w:rPr>
        <w:t xml:space="preserve">he initial values for the optimization variables </w:t>
      </w:r>
      <m:oMath>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oMath>
      <w:r w:rsidRPr="00EC3691">
        <w:rPr>
          <w:rFonts w:ascii="Times New Roman" w:eastAsiaTheme="minorEastAsia" w:hAnsi="Times New Roman" w:cs="Times New Roman"/>
          <w:sz w:val="24"/>
          <w:szCs w:val="24"/>
        </w:rPr>
        <w:t>.</w:t>
      </w:r>
    </w:p>
    <w:p w14:paraId="210881BC" w14:textId="77777777" w:rsidR="009B1FF2" w:rsidRPr="00EC3691" w:rsidRDefault="009B1FF2" w:rsidP="009518A6">
      <w:pPr>
        <w:pStyle w:val="ListParagraph"/>
        <w:spacing w:line="360" w:lineRule="auto"/>
        <w:jc w:val="both"/>
        <w:rPr>
          <w:rFonts w:ascii="Times New Roman" w:hAnsi="Times New Roman" w:cs="Times New Roman"/>
          <w:sz w:val="24"/>
          <w:szCs w:val="24"/>
        </w:rPr>
      </w:pPr>
    </w:p>
    <w:p w14:paraId="5E65E05D" w14:textId="1B5AA71C" w:rsidR="00D5704E" w:rsidRPr="00EC3691" w:rsidRDefault="00C62AC3" w:rsidP="006905CF">
      <w:pPr>
        <w:pStyle w:val="ListParagraph"/>
        <w:numPr>
          <w:ilvl w:val="0"/>
          <w:numId w:val="12"/>
        </w:numPr>
        <w:spacing w:line="360" w:lineRule="auto"/>
        <w:jc w:val="both"/>
        <w:rPr>
          <w:rFonts w:ascii="Times New Roman" w:hAnsi="Times New Roman" w:cs="Times New Roman"/>
          <w:sz w:val="24"/>
          <w:szCs w:val="24"/>
        </w:rPr>
      </w:pPr>
      <w:r w:rsidRPr="00EC3691">
        <w:rPr>
          <w:rFonts w:ascii="Times New Roman" w:hAnsi="Times New Roman" w:cs="Times New Roman"/>
          <w:sz w:val="24"/>
          <w:szCs w:val="24"/>
        </w:rPr>
        <w:t xml:space="preserve">The </w:t>
      </w:r>
      <w:r w:rsidR="001507D2">
        <w:rPr>
          <w:rFonts w:ascii="Times New Roman" w:hAnsi="Times New Roman" w:cs="Times New Roman"/>
          <w:sz w:val="24"/>
          <w:szCs w:val="24"/>
        </w:rPr>
        <w:t xml:space="preserve">goal of the </w:t>
      </w:r>
      <w:r w:rsidRPr="00EC3691">
        <w:rPr>
          <w:rFonts w:ascii="Times New Roman" w:hAnsi="Times New Roman" w:cs="Times New Roman"/>
          <w:sz w:val="24"/>
          <w:szCs w:val="24"/>
        </w:rPr>
        <w:t>objective function</w:t>
      </w:r>
      <w:r w:rsidR="00327756">
        <w:rPr>
          <w:rFonts w:ascii="Times New Roman" w:hAnsi="Times New Roman" w:cs="Times New Roman"/>
          <w:sz w:val="24"/>
          <w:szCs w:val="24"/>
        </w:rPr>
        <w:t xml:space="preserve"> (Eq. 3)</w:t>
      </w:r>
      <w:r w:rsidR="00F0662A" w:rsidRPr="00EC3691">
        <w:rPr>
          <w:rFonts w:ascii="Times New Roman" w:hAnsi="Times New Roman" w:cs="Times New Roman"/>
          <w:sz w:val="24"/>
          <w:szCs w:val="24"/>
        </w:rPr>
        <w:t xml:space="preserve"> is to</w:t>
      </w:r>
      <w:r w:rsidRPr="00EC3691">
        <w:rPr>
          <w:rFonts w:ascii="Times New Roman" w:hAnsi="Times New Roman" w:cs="Times New Roman"/>
          <w:sz w:val="24"/>
          <w:szCs w:val="24"/>
        </w:rPr>
        <w:t xml:space="preserve"> minimize the difference between tibiofemoral </w:t>
      </w:r>
      <w:r w:rsidR="00F0662A" w:rsidRPr="00EC3691">
        <w:rPr>
          <w:rFonts w:ascii="Times New Roman" w:hAnsi="Times New Roman" w:cs="Times New Roman"/>
          <w:sz w:val="24"/>
          <w:szCs w:val="24"/>
        </w:rPr>
        <w:t>transition points</w:t>
      </w:r>
      <w:r w:rsidR="001507D2">
        <w:rPr>
          <w:rFonts w:ascii="Times New Roman" w:hAnsi="Times New Roman" w:cs="Times New Roman"/>
          <w:sz w:val="24"/>
          <w:szCs w:val="24"/>
        </w:rPr>
        <w:t xml:space="preserve"> for the load-displacement responses </w:t>
      </w:r>
      <w:r w:rsidR="00F0662A" w:rsidRPr="00EC3691">
        <w:rPr>
          <w:rFonts w:ascii="Times New Roman" w:hAnsi="Times New Roman" w:cs="Times New Roman"/>
          <w:sz w:val="24"/>
          <w:szCs w:val="24"/>
        </w:rPr>
        <w:t>obtained</w:t>
      </w:r>
      <w:r w:rsidRPr="00EC3691">
        <w:rPr>
          <w:rFonts w:ascii="Times New Roman" w:hAnsi="Times New Roman" w:cs="Times New Roman"/>
          <w:sz w:val="24"/>
          <w:szCs w:val="24"/>
        </w:rPr>
        <w:t xml:space="preserve"> from</w:t>
      </w:r>
      <w:r w:rsidR="00E240E1">
        <w:rPr>
          <w:rFonts w:ascii="Times New Roman" w:hAnsi="Times New Roman" w:cs="Times New Roman"/>
          <w:sz w:val="24"/>
          <w:szCs w:val="24"/>
        </w:rPr>
        <w:t xml:space="preserve"> the</w:t>
      </w:r>
      <w:r w:rsidRPr="00EC3691">
        <w:rPr>
          <w:rFonts w:ascii="Times New Roman" w:hAnsi="Times New Roman" w:cs="Times New Roman"/>
          <w:sz w:val="24"/>
          <w:szCs w:val="24"/>
        </w:rPr>
        <w:t xml:space="preserve"> simulations and those recorded during the selected experiments</w:t>
      </w:r>
      <w:r w:rsidR="00F0662A" w:rsidRPr="00EC3691">
        <w:rPr>
          <w:rFonts w:ascii="Times New Roman" w:hAnsi="Times New Roman" w:cs="Times New Roman"/>
          <w:sz w:val="24"/>
          <w:szCs w:val="24"/>
        </w:rPr>
        <w:t xml:space="preserve"> by optimizing the </w:t>
      </w:r>
      <w:r w:rsidR="00F618DA">
        <w:rPr>
          <w:rFonts w:ascii="Times New Roman" w:hAnsi="Times New Roman" w:cs="Times New Roman"/>
          <w:sz w:val="24"/>
          <w:szCs w:val="24"/>
        </w:rPr>
        <w:t>twelve</w:t>
      </w:r>
      <w:r w:rsidR="00F0662A" w:rsidRPr="00EC3691">
        <w:rPr>
          <w:rFonts w:ascii="Times New Roman" w:hAnsi="Times New Roman" w:cs="Times New Roman"/>
          <w:sz w:val="24"/>
          <w:szCs w:val="24"/>
        </w:rPr>
        <w:t xml:space="preserve"> variables described in </w:t>
      </w:r>
      <w:r w:rsidR="001507D2">
        <w:rPr>
          <w:rFonts w:ascii="Times New Roman" w:hAnsi="Times New Roman" w:cs="Times New Roman"/>
          <w:sz w:val="24"/>
          <w:szCs w:val="24"/>
        </w:rPr>
        <w:t>step</w:t>
      </w:r>
      <w:r w:rsidR="00F0662A" w:rsidRPr="00EC3691">
        <w:rPr>
          <w:rFonts w:ascii="Times New Roman" w:hAnsi="Times New Roman" w:cs="Times New Roman"/>
          <w:sz w:val="24"/>
          <w:szCs w:val="24"/>
        </w:rPr>
        <w:t xml:space="preserve"> 4</w:t>
      </w:r>
      <w:r w:rsidRPr="00EC3691">
        <w:rPr>
          <w:rFonts w:ascii="Times New Roman" w:hAnsi="Times New Roman" w:cs="Times New Roman"/>
          <w:sz w:val="24"/>
          <w:szCs w:val="24"/>
        </w:rPr>
        <w:t>.</w:t>
      </w:r>
      <w:r w:rsidR="00F07FB5" w:rsidRPr="00EC3691">
        <w:rPr>
          <w:rFonts w:ascii="Times New Roman" w:hAnsi="Times New Roman" w:cs="Times New Roman"/>
          <w:sz w:val="24"/>
          <w:szCs w:val="24"/>
        </w:rPr>
        <w:t xml:space="preserve"> </w:t>
      </w:r>
    </w:p>
    <w:p w14:paraId="055D2C2D" w14:textId="5DDE7753" w:rsidR="00D5704E" w:rsidRPr="00EC3691" w:rsidRDefault="00C62AC3" w:rsidP="009518A6">
      <w:pPr>
        <w:jc w:val="both"/>
        <w:rPr>
          <w:rFonts w:ascii="Times New Roman" w:hAnsi="Times New Roman" w:cs="Times New Roman"/>
          <w:sz w:val="24"/>
          <w:szCs w:val="24"/>
        </w:rPr>
      </w:pPr>
      <m:oMath>
        <m:r>
          <w:rPr>
            <w:rFonts w:ascii="Cambria Math" w:hAnsi="Cambria Math" w:cs="Times New Roman"/>
            <w:sz w:val="24"/>
            <w:szCs w:val="24"/>
          </w:rPr>
          <m:t xml:space="preserve">minimize </m:t>
        </m:r>
        <m:nary>
          <m:naryPr>
            <m:chr m:val="∑"/>
            <m:grow m:val="1"/>
            <m:ctrlPr>
              <w:rPr>
                <w:rFonts w:ascii="Cambria Math" w:hAnsi="Cambria Math" w:cs="Times New Roman"/>
                <w:sz w:val="24"/>
                <w:szCs w:val="24"/>
              </w:rPr>
            </m:ctrlPr>
          </m:naryPr>
          <m:sub>
            <m:r>
              <w:rPr>
                <w:rFonts w:ascii="Cambria Math" w:eastAsia="Cambria Math" w:hAnsi="Cambria Math" w:cs="Cambria Math"/>
                <w:sz w:val="24"/>
                <w:szCs w:val="24"/>
              </w:rPr>
              <m:t>i=1</m:t>
            </m:r>
          </m:sub>
          <m:sup>
            <m:r>
              <w:rPr>
                <w:rFonts w:ascii="Cambria Math" w:eastAsia="Cambria Math" w:hAnsi="Cambria Math" w:cs="Cambria Math"/>
                <w:sz w:val="24"/>
                <w:szCs w:val="24"/>
              </w:rPr>
              <m:t>9</m:t>
            </m:r>
          </m:sup>
          <m:e>
            <m:rad>
              <m:radPr>
                <m:degHide m:val="1"/>
                <m:ctrlPr>
                  <w:rPr>
                    <w:rFonts w:ascii="Cambria Math" w:hAnsi="Cambria Math" w:cs="Times New Roman"/>
                    <w:i/>
                    <w:sz w:val="24"/>
                    <w:szCs w:val="24"/>
                  </w:rPr>
                </m:ctrlPr>
              </m:radPr>
              <m:deg/>
              <m:e>
                <m:sSup>
                  <m:sSupPr>
                    <m:ctrlPr>
                      <w:rPr>
                        <w:rFonts w:ascii="Cambria Math" w:hAnsi="Cambria Math" w:cs="Times New Roman"/>
                        <w:i/>
                        <w:sz w:val="24"/>
                        <w:szCs w:val="24"/>
                      </w:rPr>
                    </m:ctrlPr>
                  </m:sSupPr>
                  <m:e>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w</m:t>
                            </m:r>
                          </m:e>
                          <m:sub>
                            <m:r>
                              <w:rPr>
                                <w:rFonts w:ascii="Cambria Math" w:hAnsi="Cambria Math" w:cs="Times New Roman"/>
                                <w:sz w:val="24"/>
                                <w:szCs w:val="24"/>
                              </w:rPr>
                              <m:t>i</m:t>
                            </m:r>
                          </m:sub>
                        </m:sSub>
                        <m:d>
                          <m:dPr>
                            <m:ctrlPr>
                              <w:rPr>
                                <w:rFonts w:ascii="Cambria Math" w:hAnsi="Cambria Math" w:cs="Times New Roman"/>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S</m:t>
                                </m:r>
                              </m:e>
                              <m:sub>
                                <m:r>
                                  <w:rPr>
                                    <w:rFonts w:ascii="Cambria Math" w:hAnsi="Cambria Math" w:cs="Times New Roman"/>
                                    <w:sz w:val="24"/>
                                    <w:szCs w:val="24"/>
                                  </w:rPr>
                                  <m:t>i</m:t>
                                </m:r>
                              </m:sub>
                            </m:sSub>
                            <m:r>
                              <w:rPr>
                                <w:rFonts w:ascii="Cambria Math" w:hAnsi="Cambria Math" w:cs="Times New Roman"/>
                                <w:sz w:val="24"/>
                                <w:szCs w:val="24"/>
                              </w:rPr>
                              <m:t xml:space="preserve"> </m:t>
                            </m:r>
                            <m:d>
                              <m:dPr>
                                <m:ctrlPr>
                                  <w:rPr>
                                    <w:rFonts w:ascii="Cambria Math" w:hAnsi="Cambria Math" w:cs="Times New Roman"/>
                                    <w:i/>
                                    <w:sz w:val="24"/>
                                    <w:szCs w:val="24"/>
                                  </w:rPr>
                                </m:ctrlPr>
                              </m:dPr>
                              <m:e>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e>
                            </m:d>
                            <m:r>
                              <w:rPr>
                                <w:rFonts w:ascii="Cambria Math" w:hAnsi="Cambria Math" w:cs="Times New Roman"/>
                                <w:sz w:val="24"/>
                                <w:szCs w:val="24"/>
                              </w:rPr>
                              <m:t>-</m:t>
                            </m:r>
                            <m:sSub>
                              <m:sSubPr>
                                <m:ctrlPr>
                                  <w:rPr>
                                    <w:rFonts w:ascii="Cambria Math" w:hAnsi="Cambria Math" w:cs="Times New Roman"/>
                                    <w:i/>
                                    <w:sz w:val="24"/>
                                    <w:szCs w:val="24"/>
                                  </w:rPr>
                                </m:ctrlPr>
                              </m:sSubPr>
                              <m:e>
                                <m:r>
                                  <w:rPr>
                                    <w:rFonts w:ascii="Cambria Math" w:hAnsi="Cambria Math" w:cs="Times New Roman"/>
                                    <w:sz w:val="24"/>
                                    <w:szCs w:val="24"/>
                                  </w:rPr>
                                  <m:t>E</m:t>
                                </m:r>
                              </m:e>
                              <m:sub>
                                <m:r>
                                  <w:rPr>
                                    <w:rFonts w:ascii="Cambria Math" w:hAnsi="Cambria Math" w:cs="Times New Roman"/>
                                    <w:sz w:val="24"/>
                                    <w:szCs w:val="24"/>
                                  </w:rPr>
                                  <m:t>i</m:t>
                                </m:r>
                              </m:sub>
                            </m:sSub>
                          </m:e>
                        </m:d>
                      </m:e>
                    </m:d>
                  </m:e>
                  <m:sup>
                    <m:r>
                      <w:rPr>
                        <w:rFonts w:ascii="Cambria Math" w:hAnsi="Cambria Math" w:cs="Times New Roman"/>
                        <w:sz w:val="24"/>
                        <w:szCs w:val="24"/>
                      </w:rPr>
                      <m:t>2</m:t>
                    </m:r>
                  </m:sup>
                </m:sSup>
              </m:e>
            </m:rad>
          </m:e>
        </m:nary>
      </m:oMath>
      <w:r w:rsidR="00F07FB5" w:rsidRPr="00EC3691">
        <w:rPr>
          <w:rFonts w:ascii="Times New Roman" w:eastAsiaTheme="minorEastAsia" w:hAnsi="Times New Roman" w:cs="Times New Roman"/>
          <w:sz w:val="24"/>
          <w:szCs w:val="24"/>
        </w:rPr>
        <w:t xml:space="preserve">                            </w:t>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030058">
        <w:rPr>
          <w:rFonts w:ascii="Times New Roman" w:eastAsiaTheme="minorEastAsia" w:hAnsi="Times New Roman" w:cs="Times New Roman"/>
          <w:sz w:val="24"/>
          <w:szCs w:val="24"/>
        </w:rPr>
        <w:t xml:space="preserve">    </w:t>
      </w:r>
      <w:r w:rsidR="00F07FB5" w:rsidRPr="00EC3691">
        <w:rPr>
          <w:rFonts w:ascii="Times New Roman" w:eastAsiaTheme="minorEastAsia" w:hAnsi="Times New Roman" w:cs="Times New Roman"/>
          <w:sz w:val="24"/>
          <w:szCs w:val="24"/>
        </w:rPr>
        <w:tab/>
      </w:r>
      <w:r w:rsidR="00030058">
        <w:rPr>
          <w:rFonts w:ascii="Times New Roman" w:eastAsiaTheme="minorEastAsia" w:hAnsi="Times New Roman" w:cs="Times New Roman"/>
          <w:sz w:val="24"/>
          <w:szCs w:val="24"/>
        </w:rPr>
        <w:t xml:space="preserve">     </w:t>
      </w:r>
      <w:r w:rsidR="00F07FB5" w:rsidRPr="00EC3691">
        <w:rPr>
          <w:rFonts w:ascii="Times New Roman" w:eastAsiaTheme="minorEastAsia" w:hAnsi="Times New Roman" w:cs="Times New Roman"/>
          <w:sz w:val="24"/>
          <w:szCs w:val="24"/>
        </w:rPr>
        <w:t xml:space="preserve">(Eq. </w:t>
      </w:r>
      <w:r w:rsidR="00EC3691" w:rsidRPr="00EC3691">
        <w:rPr>
          <w:rFonts w:ascii="Times New Roman" w:eastAsiaTheme="minorEastAsia" w:hAnsi="Times New Roman" w:cs="Times New Roman"/>
          <w:sz w:val="24"/>
          <w:szCs w:val="24"/>
        </w:rPr>
        <w:t>3</w:t>
      </w:r>
      <w:r w:rsidR="00F07FB5" w:rsidRPr="00EC3691">
        <w:rPr>
          <w:rFonts w:ascii="Times New Roman" w:eastAsiaTheme="minorEastAsia" w:hAnsi="Times New Roman" w:cs="Times New Roman"/>
          <w:sz w:val="24"/>
          <w:szCs w:val="24"/>
        </w:rPr>
        <w:t>)</w:t>
      </w:r>
    </w:p>
    <w:p w14:paraId="62746C66" w14:textId="77777777" w:rsidR="00D5704E" w:rsidRPr="00EC3691" w:rsidRDefault="00D5704E" w:rsidP="009518A6">
      <w:pPr>
        <w:jc w:val="both"/>
        <w:rPr>
          <w:rFonts w:ascii="Times New Roman" w:hAnsi="Times New Roman" w:cs="Times New Roman"/>
          <w:sz w:val="24"/>
          <w:szCs w:val="24"/>
        </w:rPr>
      </w:pPr>
    </w:p>
    <w:p w14:paraId="276F6BC8" w14:textId="77036180" w:rsidR="00D5704E" w:rsidRDefault="0023416E" w:rsidP="009518A6">
      <w:pPr>
        <w:spacing w:line="360" w:lineRule="auto"/>
        <w:ind w:firstLine="720"/>
        <w:jc w:val="both"/>
        <w:rPr>
          <w:rFonts w:ascii="Times New Roman" w:hAnsi="Times New Roman" w:cs="Times New Roman"/>
          <w:sz w:val="24"/>
          <w:szCs w:val="24"/>
        </w:rPr>
      </w:pPr>
      <w:r w:rsidRPr="00EC3691">
        <w:rPr>
          <w:rFonts w:ascii="Times New Roman" w:hAnsi="Times New Roman" w:cs="Times New Roman"/>
          <w:sz w:val="24"/>
          <w:szCs w:val="24"/>
        </w:rPr>
        <w:t xml:space="preserve">Where </w:t>
      </w:r>
      <w:r w:rsidRPr="00EC3691">
        <w:rPr>
          <w:rFonts w:ascii="Times New Roman" w:hAnsi="Times New Roman" w:cs="Times New Roman"/>
          <w:i/>
          <w:sz w:val="24"/>
          <w:szCs w:val="24"/>
        </w:rPr>
        <w:t>S</w:t>
      </w:r>
      <w:r w:rsidRPr="00EC3691">
        <w:rPr>
          <w:rFonts w:ascii="Times New Roman" w:hAnsi="Times New Roman" w:cs="Times New Roman"/>
          <w:sz w:val="24"/>
          <w:szCs w:val="24"/>
        </w:rPr>
        <w:t xml:space="preserve"> is the transition point of the </w:t>
      </w:r>
      <w:r>
        <w:rPr>
          <w:rFonts w:ascii="Times New Roman" w:hAnsi="Times New Roman" w:cs="Times New Roman"/>
          <w:sz w:val="24"/>
          <w:szCs w:val="24"/>
        </w:rPr>
        <w:t>load-displacement response in the loading directions described above</w:t>
      </w:r>
      <w:r w:rsidRPr="00EC3691">
        <w:rPr>
          <w:rFonts w:ascii="Times New Roman" w:hAnsi="Times New Roman" w:cs="Times New Roman"/>
          <w:sz w:val="24"/>
          <w:szCs w:val="24"/>
        </w:rPr>
        <w:t xml:space="preserve">. </w:t>
      </w:r>
      <w:r w:rsidRPr="00EC3691">
        <w:rPr>
          <w:rFonts w:ascii="Times New Roman" w:hAnsi="Times New Roman" w:cs="Times New Roman"/>
          <w:i/>
          <w:sz w:val="24"/>
          <w:szCs w:val="24"/>
        </w:rPr>
        <w:t xml:space="preserve">E </w:t>
      </w:r>
      <w:r w:rsidRPr="00EC3691">
        <w:rPr>
          <w:rFonts w:ascii="Times New Roman" w:hAnsi="Times New Roman" w:cs="Times New Roman"/>
          <w:sz w:val="24"/>
          <w:szCs w:val="24"/>
        </w:rPr>
        <w:t xml:space="preserve">is the transition point of the </w:t>
      </w:r>
      <w:r>
        <w:rPr>
          <w:rFonts w:ascii="Times New Roman" w:hAnsi="Times New Roman" w:cs="Times New Roman"/>
          <w:sz w:val="24"/>
          <w:szCs w:val="24"/>
        </w:rPr>
        <w:t>load-displacement response measured from the experimental data, also described above</w:t>
      </w:r>
      <w:r w:rsidRPr="00EC3691">
        <w:rPr>
          <w:rFonts w:ascii="Times New Roman" w:hAnsi="Times New Roman" w:cs="Times New Roman"/>
          <w:sz w:val="24"/>
          <w:szCs w:val="24"/>
        </w:rPr>
        <w:t xml:space="preserve">. </w:t>
      </w:r>
      <w:r w:rsidRPr="00EC3691">
        <w:rPr>
          <w:rFonts w:ascii="Times New Roman" w:hAnsi="Times New Roman" w:cs="Times New Roman"/>
          <w:i/>
          <w:sz w:val="24"/>
          <w:szCs w:val="24"/>
        </w:rPr>
        <w:t>l</w:t>
      </w:r>
      <w:r w:rsidRPr="00EC3691">
        <w:rPr>
          <w:rFonts w:ascii="Times New Roman" w:hAnsi="Times New Roman" w:cs="Times New Roman"/>
          <w:i/>
          <w:sz w:val="24"/>
          <w:szCs w:val="24"/>
          <w:vertAlign w:val="subscript"/>
        </w:rPr>
        <w:t>0</w:t>
      </w:r>
      <w:r w:rsidRPr="00EC3691">
        <w:rPr>
          <w:rFonts w:ascii="Times New Roman" w:hAnsi="Times New Roman" w:cs="Times New Roman"/>
          <w:sz w:val="24"/>
          <w:szCs w:val="24"/>
        </w:rPr>
        <w:t xml:space="preserve"> is the set of slack lengths </w:t>
      </w:r>
      <w:r>
        <w:rPr>
          <w:rFonts w:ascii="Times New Roman" w:hAnsi="Times New Roman" w:cs="Times New Roman"/>
          <w:sz w:val="24"/>
          <w:szCs w:val="24"/>
        </w:rPr>
        <w:t>of</w:t>
      </w:r>
      <w:r w:rsidRPr="00EC3691">
        <w:rPr>
          <w:rFonts w:ascii="Times New Roman" w:hAnsi="Times New Roman" w:cs="Times New Roman"/>
          <w:sz w:val="24"/>
          <w:szCs w:val="24"/>
        </w:rPr>
        <w:t xml:space="preserve"> the fibers of each ligament that will be optimized.</w:t>
      </w:r>
      <w:r w:rsidR="00386C28" w:rsidRPr="00EC3691">
        <w:rPr>
          <w:rFonts w:ascii="Times New Roman" w:hAnsi="Times New Roman" w:cs="Times New Roman"/>
          <w:i/>
          <w:sz w:val="24"/>
          <w:szCs w:val="24"/>
        </w:rPr>
        <w:t xml:space="preserve"> i</w:t>
      </w:r>
      <w:r w:rsidR="00386C28" w:rsidRPr="00EC3691">
        <w:rPr>
          <w:rFonts w:ascii="Times New Roman" w:hAnsi="Times New Roman" w:cs="Times New Roman"/>
          <w:sz w:val="24"/>
          <w:szCs w:val="24"/>
        </w:rPr>
        <w:t xml:space="preserve"> </w:t>
      </w:r>
      <w:r w:rsidR="009518A6">
        <w:rPr>
          <w:rFonts w:ascii="Times New Roman" w:hAnsi="Times New Roman" w:cs="Times New Roman"/>
          <w:sz w:val="24"/>
          <w:szCs w:val="24"/>
        </w:rPr>
        <w:t>i</w:t>
      </w:r>
      <w:r w:rsidR="00386C28" w:rsidRPr="00EC3691">
        <w:rPr>
          <w:rFonts w:ascii="Times New Roman" w:hAnsi="Times New Roman" w:cs="Times New Roman"/>
          <w:sz w:val="24"/>
          <w:szCs w:val="24"/>
        </w:rPr>
        <w:t xml:space="preserve">ndicates the </w:t>
      </w:r>
      <w:r w:rsidR="00314F55" w:rsidRPr="00EC3691">
        <w:rPr>
          <w:rFonts w:ascii="Times New Roman" w:hAnsi="Times New Roman" w:cs="Times New Roman"/>
          <w:sz w:val="24"/>
          <w:szCs w:val="24"/>
        </w:rPr>
        <w:t xml:space="preserve">simulated </w:t>
      </w:r>
      <w:r w:rsidR="00386C28" w:rsidRPr="00EC3691">
        <w:rPr>
          <w:rFonts w:ascii="Times New Roman" w:hAnsi="Times New Roman" w:cs="Times New Roman"/>
          <w:sz w:val="24"/>
          <w:szCs w:val="24"/>
        </w:rPr>
        <w:t>loading condition</w:t>
      </w:r>
      <w:r w:rsidR="00314F55" w:rsidRPr="00EC3691">
        <w:rPr>
          <w:rFonts w:ascii="Times New Roman" w:hAnsi="Times New Roman" w:cs="Times New Roman"/>
          <w:sz w:val="24"/>
          <w:szCs w:val="24"/>
        </w:rPr>
        <w:t xml:space="preserve">. </w:t>
      </w:r>
      <w:r w:rsidR="00314F55" w:rsidRPr="00EC3691">
        <w:rPr>
          <w:rFonts w:ascii="Times New Roman" w:hAnsi="Times New Roman" w:cs="Times New Roman"/>
          <w:i/>
          <w:sz w:val="24"/>
          <w:szCs w:val="24"/>
        </w:rPr>
        <w:t>w</w:t>
      </w:r>
      <w:r w:rsidR="00314F55" w:rsidRPr="00EC3691">
        <w:rPr>
          <w:rFonts w:ascii="Times New Roman" w:hAnsi="Times New Roman" w:cs="Times New Roman"/>
          <w:sz w:val="24"/>
          <w:szCs w:val="24"/>
        </w:rPr>
        <w:t xml:space="preserve"> is the weight of the applied translations and rotations, where anterior translation will have a weight of 2, varus/valgus r</w:t>
      </w:r>
      <w:r w:rsidR="009518A6">
        <w:rPr>
          <w:rFonts w:ascii="Times New Roman" w:hAnsi="Times New Roman" w:cs="Times New Roman"/>
          <w:sz w:val="24"/>
          <w:szCs w:val="24"/>
        </w:rPr>
        <w:t>otation will have a weight of 2,</w:t>
      </w:r>
      <w:r w:rsidR="00314F55" w:rsidRPr="00EC3691">
        <w:rPr>
          <w:rFonts w:ascii="Times New Roman" w:hAnsi="Times New Roman" w:cs="Times New Roman"/>
          <w:sz w:val="24"/>
          <w:szCs w:val="24"/>
        </w:rPr>
        <w:t xml:space="preserve"> </w:t>
      </w:r>
      <w:r w:rsidR="009518A6">
        <w:rPr>
          <w:rFonts w:ascii="Times New Roman" w:hAnsi="Times New Roman" w:cs="Times New Roman"/>
          <w:sz w:val="24"/>
          <w:szCs w:val="24"/>
        </w:rPr>
        <w:t>a</w:t>
      </w:r>
      <w:r w:rsidR="00314F55" w:rsidRPr="00EC3691">
        <w:rPr>
          <w:rFonts w:ascii="Times New Roman" w:hAnsi="Times New Roman" w:cs="Times New Roman"/>
          <w:sz w:val="24"/>
          <w:szCs w:val="24"/>
        </w:rPr>
        <w:t>nd internal/external rotation will have a weight of 1.</w:t>
      </w:r>
      <w:r w:rsidR="00932740">
        <w:rPr>
          <w:rFonts w:ascii="Times New Roman" w:hAnsi="Times New Roman" w:cs="Times New Roman"/>
          <w:sz w:val="24"/>
          <w:szCs w:val="24"/>
        </w:rPr>
        <w:t xml:space="preserve"> This weighting was selected because internal and external rotation are typically larger than varus/valgus rotation and anterior/posterior translation</w:t>
      </w:r>
      <w:r w:rsidR="00E41BBF">
        <w:rPr>
          <w:rFonts w:ascii="Times New Roman" w:hAnsi="Times New Roman" w:cs="Times New Roman"/>
          <w:sz w:val="24"/>
          <w:szCs w:val="24"/>
        </w:rPr>
        <w:t>s.</w:t>
      </w:r>
      <w:r w:rsidR="003C2D3E">
        <w:rPr>
          <w:rFonts w:ascii="Times New Roman" w:hAnsi="Times New Roman" w:cs="Times New Roman"/>
          <w:sz w:val="24"/>
          <w:szCs w:val="24"/>
        </w:rPr>
        <w:t xml:space="preserve"> </w:t>
      </w:r>
      <w:r w:rsidR="00F07FB5" w:rsidRPr="00EC3691">
        <w:rPr>
          <w:rFonts w:ascii="Times New Roman" w:hAnsi="Times New Roman" w:cs="Times New Roman"/>
          <w:sz w:val="24"/>
          <w:szCs w:val="24"/>
        </w:rPr>
        <w:t xml:space="preserve">This objective function was subject to one constraint that allows </w:t>
      </w:r>
      <m:oMath>
        <m:sSub>
          <m:sSubPr>
            <m:ctrlPr>
              <w:rPr>
                <w:rFonts w:ascii="Cambria Math" w:hAnsi="Cambria Math" w:cs="Times New Roman"/>
                <w:i/>
                <w:sz w:val="24"/>
                <w:szCs w:val="24"/>
              </w:rPr>
            </m:ctrlPr>
          </m:sSubPr>
          <m:e>
            <m:r>
              <w:rPr>
                <w:rFonts w:ascii="Cambria Math" w:hAnsi="Cambria Math" w:cs="Times New Roman"/>
                <w:sz w:val="24"/>
                <w:szCs w:val="24"/>
              </w:rPr>
              <m:t>l</m:t>
            </m:r>
          </m:e>
          <m:sub>
            <m:r>
              <w:rPr>
                <w:rFonts w:ascii="Cambria Math" w:hAnsi="Cambria Math" w:cs="Times New Roman"/>
                <w:sz w:val="24"/>
                <w:szCs w:val="24"/>
              </w:rPr>
              <m:t>0</m:t>
            </m:r>
          </m:sub>
        </m:sSub>
      </m:oMath>
      <w:r w:rsidR="009518A6">
        <w:rPr>
          <w:rFonts w:ascii="Times New Roman" w:eastAsiaTheme="minorEastAsia" w:hAnsi="Times New Roman" w:cs="Times New Roman"/>
          <w:sz w:val="24"/>
          <w:szCs w:val="24"/>
        </w:rPr>
        <w:t xml:space="preserve"> </w:t>
      </w:r>
      <w:r w:rsidR="00F07FB5" w:rsidRPr="00EC3691">
        <w:rPr>
          <w:rFonts w:ascii="Times New Roman" w:hAnsi="Times New Roman" w:cs="Times New Roman"/>
          <w:sz w:val="24"/>
          <w:szCs w:val="24"/>
        </w:rPr>
        <w:t xml:space="preserve">to vary ± </w:t>
      </w:r>
      <w:r w:rsidR="00F0662A" w:rsidRPr="00EC3691">
        <w:rPr>
          <w:rFonts w:ascii="Times New Roman" w:hAnsi="Times New Roman" w:cs="Times New Roman"/>
          <w:sz w:val="24"/>
          <w:szCs w:val="24"/>
        </w:rPr>
        <w:t>2</w:t>
      </w:r>
      <w:r w:rsidR="00F07FB5" w:rsidRPr="00EC3691">
        <w:rPr>
          <w:rFonts w:ascii="Times New Roman" w:hAnsi="Times New Roman" w:cs="Times New Roman"/>
          <w:sz w:val="24"/>
          <w:szCs w:val="24"/>
        </w:rPr>
        <w:t xml:space="preserve">0% from the initial value (Eq. </w:t>
      </w:r>
      <w:r w:rsidR="009518A6">
        <w:rPr>
          <w:rFonts w:ascii="Times New Roman" w:hAnsi="Times New Roman" w:cs="Times New Roman"/>
          <w:sz w:val="24"/>
          <w:szCs w:val="24"/>
        </w:rPr>
        <w:t>4</w:t>
      </w:r>
      <w:r w:rsidR="00F07FB5" w:rsidRPr="00EC3691">
        <w:rPr>
          <w:rFonts w:ascii="Times New Roman" w:hAnsi="Times New Roman" w:cs="Times New Roman"/>
          <w:sz w:val="24"/>
          <w:szCs w:val="24"/>
        </w:rPr>
        <w:t>).</w:t>
      </w:r>
    </w:p>
    <w:p w14:paraId="7886B29E" w14:textId="77777777" w:rsidR="00030058" w:rsidRPr="00EC3691" w:rsidRDefault="00030058" w:rsidP="009518A6">
      <w:pPr>
        <w:spacing w:line="360" w:lineRule="auto"/>
        <w:ind w:firstLine="720"/>
        <w:jc w:val="both"/>
        <w:rPr>
          <w:rFonts w:ascii="Times New Roman" w:hAnsi="Times New Roman" w:cs="Times New Roman"/>
          <w:sz w:val="24"/>
          <w:szCs w:val="24"/>
        </w:rPr>
      </w:pPr>
    </w:p>
    <w:p w14:paraId="627F44DE" w14:textId="77777777" w:rsidR="00D5704E" w:rsidRPr="00EC3691" w:rsidRDefault="00E240E1" w:rsidP="009518A6">
      <w:pPr>
        <w:jc w:val="both"/>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m:t>
        </m:r>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l</m:t>
            </m:r>
          </m:e>
          <m:sub>
            <m:r>
              <w:rPr>
                <w:rFonts w:ascii="Cambria Math" w:eastAsiaTheme="minorEastAsia" w:hAnsi="Cambria Math" w:cs="Times New Roman"/>
                <w:sz w:val="24"/>
                <w:szCs w:val="24"/>
              </w:rPr>
              <m:t>e</m:t>
            </m:r>
          </m:sub>
        </m:sSub>
        <m:r>
          <w:rPr>
            <w:rFonts w:ascii="Cambria Math" w:eastAsiaTheme="minorEastAsia" w:hAnsi="Cambria Math" w:cs="Times New Roman"/>
            <w:sz w:val="24"/>
            <w:szCs w:val="24"/>
          </w:rPr>
          <m:t xml:space="preserve"> </m:t>
        </m:r>
        <m:d>
          <m:dPr>
            <m:ctrlPr>
              <w:rPr>
                <w:rFonts w:ascii="Cambria Math" w:eastAsiaTheme="minorEastAsia" w:hAnsi="Cambria Math" w:cs="Times New Roman"/>
                <w:i/>
                <w:sz w:val="24"/>
                <w:szCs w:val="24"/>
              </w:rPr>
            </m:ctrlPr>
          </m:dPr>
          <m:e>
            <m:r>
              <w:rPr>
                <w:rFonts w:ascii="Cambria Math" w:eastAsiaTheme="minorEastAsia" w:hAnsi="Cambria Math" w:cs="Times New Roman"/>
                <w:sz w:val="24"/>
                <w:szCs w:val="24"/>
              </w:rPr>
              <m:t>100-x</m:t>
            </m:r>
          </m:e>
        </m:d>
        <m:r>
          <w:rPr>
            <w:rFonts w:ascii="Cambria Math" w:eastAsiaTheme="minorEastAsia" w:hAnsi="Cambria Math" w:cs="Times New Roman"/>
            <w:sz w:val="24"/>
            <w:szCs w:val="24"/>
          </w:rPr>
          <m:t>%</m:t>
        </m:r>
      </m:oMath>
      <w:r w:rsidR="00F07FB5" w:rsidRPr="00EC3691">
        <w:rPr>
          <w:rFonts w:ascii="Times New Roman" w:eastAsiaTheme="minorEastAsia" w:hAnsi="Times New Roman" w:cs="Times New Roman"/>
          <w:sz w:val="24"/>
          <w:szCs w:val="24"/>
        </w:rPr>
        <w:t xml:space="preserve">  </w:t>
      </w:r>
      <w:r w:rsidR="00F0662A" w:rsidRPr="00EC3691">
        <w:rPr>
          <w:rFonts w:ascii="Times New Roman" w:eastAsiaTheme="minorEastAsia" w:hAnsi="Times New Roman" w:cs="Times New Roman"/>
          <w:sz w:val="24"/>
          <w:szCs w:val="24"/>
        </w:rPr>
        <w:t xml:space="preserve">         -20 ≤ x ≤ +20</w:t>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F07FB5" w:rsidRPr="00EC3691">
        <w:rPr>
          <w:rFonts w:ascii="Times New Roman" w:eastAsiaTheme="minorEastAsia" w:hAnsi="Times New Roman" w:cs="Times New Roman"/>
          <w:sz w:val="24"/>
          <w:szCs w:val="24"/>
        </w:rPr>
        <w:tab/>
      </w:r>
      <w:r w:rsidR="00030058">
        <w:rPr>
          <w:rFonts w:ascii="Times New Roman" w:eastAsiaTheme="minorEastAsia" w:hAnsi="Times New Roman" w:cs="Times New Roman"/>
          <w:sz w:val="24"/>
          <w:szCs w:val="24"/>
        </w:rPr>
        <w:t xml:space="preserve">     </w:t>
      </w:r>
      <w:proofErr w:type="gramStart"/>
      <w:r w:rsidR="00030058">
        <w:rPr>
          <w:rFonts w:ascii="Times New Roman" w:eastAsiaTheme="minorEastAsia" w:hAnsi="Times New Roman" w:cs="Times New Roman"/>
          <w:sz w:val="24"/>
          <w:szCs w:val="24"/>
        </w:rPr>
        <w:t xml:space="preserve">   </w:t>
      </w:r>
      <w:r w:rsidR="00F07FB5" w:rsidRPr="00EC3691">
        <w:rPr>
          <w:rFonts w:ascii="Times New Roman" w:eastAsiaTheme="minorEastAsia" w:hAnsi="Times New Roman" w:cs="Times New Roman"/>
          <w:sz w:val="24"/>
          <w:szCs w:val="24"/>
        </w:rPr>
        <w:t>(</w:t>
      </w:r>
      <w:proofErr w:type="gramEnd"/>
      <w:r w:rsidR="00F07FB5" w:rsidRPr="00EC3691">
        <w:rPr>
          <w:rFonts w:ascii="Times New Roman" w:eastAsiaTheme="minorEastAsia" w:hAnsi="Times New Roman" w:cs="Times New Roman"/>
          <w:sz w:val="24"/>
          <w:szCs w:val="24"/>
        </w:rPr>
        <w:t xml:space="preserve">Eq. </w:t>
      </w:r>
      <w:r w:rsidR="00EC3691" w:rsidRPr="00EC3691">
        <w:rPr>
          <w:rFonts w:ascii="Times New Roman" w:eastAsiaTheme="minorEastAsia" w:hAnsi="Times New Roman" w:cs="Times New Roman"/>
          <w:sz w:val="24"/>
          <w:szCs w:val="24"/>
        </w:rPr>
        <w:t>4</w:t>
      </w:r>
      <w:r w:rsidR="00F07FB5" w:rsidRPr="00EC3691">
        <w:rPr>
          <w:rFonts w:ascii="Times New Roman" w:eastAsiaTheme="minorEastAsia" w:hAnsi="Times New Roman" w:cs="Times New Roman"/>
          <w:sz w:val="24"/>
          <w:szCs w:val="24"/>
        </w:rPr>
        <w:t>)</w:t>
      </w:r>
    </w:p>
    <w:p w14:paraId="4781E106" w14:textId="77777777" w:rsidR="00D5704E" w:rsidRPr="00EC3691" w:rsidRDefault="002C661C" w:rsidP="009518A6">
      <w:pPr>
        <w:jc w:val="both"/>
        <w:rPr>
          <w:rFonts w:ascii="Times New Roman" w:hAnsi="Times New Roman" w:cs="Times New Roman"/>
          <w:sz w:val="24"/>
          <w:szCs w:val="24"/>
        </w:rPr>
      </w:pPr>
      <w:r w:rsidRPr="00EC3691">
        <w:rPr>
          <w:rFonts w:ascii="Times New Roman" w:hAnsi="Times New Roman" w:cs="Times New Roman"/>
          <w:sz w:val="24"/>
          <w:szCs w:val="24"/>
        </w:rPr>
        <w:t xml:space="preserve">Where </w:t>
      </w:r>
      <w:r w:rsidRPr="00EC3691">
        <w:rPr>
          <w:rFonts w:ascii="Times New Roman" w:hAnsi="Times New Roman" w:cs="Times New Roman"/>
          <w:i/>
          <w:sz w:val="24"/>
          <w:szCs w:val="24"/>
        </w:rPr>
        <w:t>l</w:t>
      </w:r>
      <w:r w:rsidRPr="00EC3691">
        <w:rPr>
          <w:rFonts w:ascii="Times New Roman" w:hAnsi="Times New Roman" w:cs="Times New Roman"/>
          <w:i/>
          <w:sz w:val="24"/>
          <w:szCs w:val="24"/>
          <w:vertAlign w:val="subscript"/>
        </w:rPr>
        <w:t>e</w:t>
      </w:r>
      <w:r w:rsidRPr="00EC3691">
        <w:rPr>
          <w:rFonts w:ascii="Times New Roman" w:hAnsi="Times New Roman" w:cs="Times New Roman"/>
          <w:sz w:val="24"/>
          <w:szCs w:val="24"/>
        </w:rPr>
        <w:t xml:space="preserve"> is the fiber’s </w:t>
      </w:r>
      <w:r w:rsidR="00F0662A" w:rsidRPr="00EC3691">
        <w:rPr>
          <w:rFonts w:ascii="Times New Roman" w:hAnsi="Times New Roman" w:cs="Times New Roman"/>
          <w:sz w:val="24"/>
          <w:szCs w:val="24"/>
        </w:rPr>
        <w:t>slack length obtained in model calibration level one.</w:t>
      </w:r>
      <w:r w:rsidRPr="00EC3691">
        <w:rPr>
          <w:rFonts w:ascii="Times New Roman" w:hAnsi="Times New Roman" w:cs="Times New Roman"/>
          <w:sz w:val="24"/>
          <w:szCs w:val="24"/>
        </w:rPr>
        <w:t xml:space="preserve">  </w:t>
      </w:r>
    </w:p>
    <w:p w14:paraId="5CA27DFE" w14:textId="77777777" w:rsidR="002C661C" w:rsidRPr="00EC3691" w:rsidRDefault="002C661C" w:rsidP="009518A6">
      <w:pPr>
        <w:jc w:val="both"/>
        <w:rPr>
          <w:rFonts w:ascii="Times New Roman" w:hAnsi="Times New Roman" w:cs="Times New Roman"/>
          <w:sz w:val="24"/>
          <w:szCs w:val="24"/>
        </w:rPr>
      </w:pPr>
      <w:r w:rsidRPr="00EC3691">
        <w:rPr>
          <w:rFonts w:ascii="Times New Roman" w:hAnsi="Times New Roman" w:cs="Times New Roman"/>
          <w:sz w:val="24"/>
          <w:szCs w:val="24"/>
        </w:rPr>
        <w:br w:type="page"/>
      </w:r>
    </w:p>
    <w:p w14:paraId="60C858CE" w14:textId="619AEBEE" w:rsidR="00D5704E" w:rsidRPr="00030058" w:rsidRDefault="00D5704E" w:rsidP="00D5704E">
      <w:pPr>
        <w:pStyle w:val="Heading2"/>
        <w:rPr>
          <w:rFonts w:cs="Times New Roman"/>
          <w:sz w:val="28"/>
          <w:szCs w:val="24"/>
        </w:rPr>
      </w:pPr>
      <w:bookmarkStart w:id="22" w:name="_Toc19695417"/>
      <w:r w:rsidRPr="00030058">
        <w:rPr>
          <w:rFonts w:cs="Times New Roman"/>
          <w:sz w:val="28"/>
          <w:szCs w:val="24"/>
        </w:rPr>
        <w:lastRenderedPageBreak/>
        <w:t>Simulation of all loading conditions</w:t>
      </w:r>
      <w:r w:rsidR="00950220">
        <w:rPr>
          <w:rFonts w:cs="Times New Roman"/>
          <w:sz w:val="28"/>
          <w:szCs w:val="24"/>
        </w:rPr>
        <w:t xml:space="preserve"> (Endpoint M&amp;S Outputs)</w:t>
      </w:r>
      <w:bookmarkEnd w:id="22"/>
    </w:p>
    <w:p w14:paraId="0103C762" w14:textId="77777777" w:rsidR="002C661C" w:rsidRPr="00EC3691" w:rsidRDefault="002C661C" w:rsidP="00D5704E">
      <w:pPr>
        <w:rPr>
          <w:rFonts w:ascii="Times New Roman" w:hAnsi="Times New Roman" w:cs="Times New Roman"/>
          <w:sz w:val="24"/>
          <w:szCs w:val="24"/>
        </w:rPr>
      </w:pPr>
    </w:p>
    <w:p w14:paraId="0904A756" w14:textId="57C0621C" w:rsidR="00030058" w:rsidRPr="00EC3691" w:rsidRDefault="00E41BBF" w:rsidP="00030058">
      <w:pPr>
        <w:spacing w:line="36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As in</w:t>
      </w:r>
      <w:r w:rsidR="00030058">
        <w:rPr>
          <w:rFonts w:ascii="Times New Roman" w:eastAsia="Times New Roman" w:hAnsi="Times New Roman" w:cs="Times New Roman"/>
          <w:color w:val="000000"/>
          <w:sz w:val="24"/>
          <w:szCs w:val="24"/>
        </w:rPr>
        <w:t xml:space="preserve"> model calibration level one, </w:t>
      </w:r>
      <w:r w:rsidR="00030058" w:rsidRPr="00EC3691">
        <w:rPr>
          <w:rFonts w:ascii="Times New Roman" w:eastAsia="Times New Roman" w:hAnsi="Times New Roman" w:cs="Times New Roman"/>
          <w:color w:val="000000"/>
          <w:sz w:val="24"/>
          <w:szCs w:val="24"/>
        </w:rPr>
        <w:t>we will run the calibrated knee model with all provided mechanical testing loads and compare model predictions of knee kinematics</w:t>
      </w:r>
      <w:r w:rsidR="00932740">
        <w:rPr>
          <w:rFonts w:ascii="Times New Roman" w:eastAsia="Times New Roman" w:hAnsi="Times New Roman" w:cs="Times New Roman"/>
          <w:color w:val="000000"/>
          <w:sz w:val="24"/>
          <w:szCs w:val="24"/>
        </w:rPr>
        <w:t xml:space="preserve"> (3 translations, 3 rotations)</w:t>
      </w:r>
      <w:r w:rsidR="00030058" w:rsidRPr="00EC3691">
        <w:rPr>
          <w:rFonts w:ascii="Times New Roman" w:eastAsia="Times New Roman" w:hAnsi="Times New Roman" w:cs="Times New Roman"/>
          <w:color w:val="000000"/>
          <w:sz w:val="24"/>
          <w:szCs w:val="24"/>
        </w:rPr>
        <w:t xml:space="preserve"> to the experimentally measured kinematics. This will be done as follow</w:t>
      </w:r>
      <w:r w:rsidR="0023416E">
        <w:rPr>
          <w:rFonts w:ascii="Times New Roman" w:eastAsia="Times New Roman" w:hAnsi="Times New Roman" w:cs="Times New Roman"/>
          <w:color w:val="000000"/>
          <w:sz w:val="24"/>
          <w:szCs w:val="24"/>
        </w:rPr>
        <w:t>s</w:t>
      </w:r>
      <w:r w:rsidR="00030058" w:rsidRPr="00EC3691">
        <w:rPr>
          <w:rFonts w:ascii="Times New Roman" w:eastAsia="Times New Roman" w:hAnsi="Times New Roman" w:cs="Times New Roman"/>
          <w:color w:val="000000"/>
          <w:sz w:val="24"/>
          <w:szCs w:val="24"/>
        </w:rPr>
        <w:t>:</w:t>
      </w:r>
    </w:p>
    <w:p w14:paraId="1D0074F9" w14:textId="77777777" w:rsidR="00F618DA" w:rsidRPr="00EC3691" w:rsidRDefault="00F618DA" w:rsidP="00F618DA">
      <w:pPr>
        <w:pStyle w:val="ListParagraph"/>
        <w:spacing w:line="360" w:lineRule="auto"/>
        <w:rPr>
          <w:rFonts w:ascii="Times New Roman" w:eastAsia="Times New Roman" w:hAnsi="Times New Roman" w:cs="Times New Roman"/>
          <w:color w:val="000000"/>
          <w:sz w:val="24"/>
          <w:szCs w:val="24"/>
        </w:rPr>
      </w:pPr>
    </w:p>
    <w:p w14:paraId="359431D3" w14:textId="53F6A2A9" w:rsidR="00F618DA" w:rsidRPr="00EC3691" w:rsidRDefault="00F618DA" w:rsidP="00F618DA">
      <w:pPr>
        <w:pStyle w:val="ListParagraph"/>
        <w:numPr>
          <w:ilvl w:val="0"/>
          <w:numId w:val="14"/>
        </w:numPr>
        <w:spacing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To simulate </w:t>
      </w:r>
      <w:r>
        <w:rPr>
          <w:rFonts w:ascii="Times New Roman" w:eastAsia="Times New Roman" w:hAnsi="Times New Roman" w:cs="Times New Roman"/>
          <w:color w:val="000000"/>
          <w:sz w:val="24"/>
          <w:szCs w:val="24"/>
        </w:rPr>
        <w:t>each</w:t>
      </w:r>
      <w:r w:rsidRPr="00EC3691">
        <w:rPr>
          <w:rFonts w:ascii="Times New Roman" w:eastAsia="Times New Roman" w:hAnsi="Times New Roman" w:cs="Times New Roman"/>
          <w:color w:val="000000"/>
          <w:sz w:val="24"/>
          <w:szCs w:val="24"/>
        </w:rPr>
        <w:t xml:space="preserve"> laxity test, </w:t>
      </w:r>
      <w:r>
        <w:rPr>
          <w:rFonts w:ascii="Times New Roman" w:eastAsia="Times New Roman" w:hAnsi="Times New Roman" w:cs="Times New Roman"/>
          <w:color w:val="000000"/>
          <w:sz w:val="24"/>
          <w:szCs w:val="24"/>
        </w:rPr>
        <w:t xml:space="preserve">the </w:t>
      </w:r>
      <w:r w:rsidRPr="00EC3691">
        <w:rPr>
          <w:rFonts w:ascii="Times New Roman" w:eastAsia="Times New Roman" w:hAnsi="Times New Roman" w:cs="Times New Roman"/>
          <w:color w:val="000000"/>
          <w:sz w:val="24"/>
          <w:szCs w:val="24"/>
        </w:rPr>
        <w:t>knee</w:t>
      </w:r>
      <w:r>
        <w:rPr>
          <w:rFonts w:ascii="Times New Roman" w:eastAsia="Times New Roman" w:hAnsi="Times New Roman" w:cs="Times New Roman"/>
          <w:color w:val="000000"/>
          <w:sz w:val="24"/>
          <w:szCs w:val="24"/>
        </w:rPr>
        <w:t xml:space="preserve"> model</w:t>
      </w:r>
      <w:r w:rsidRPr="00EC3691">
        <w:rPr>
          <w:rFonts w:ascii="Times New Roman" w:eastAsia="Times New Roman" w:hAnsi="Times New Roman" w:cs="Times New Roman"/>
          <w:color w:val="000000"/>
          <w:sz w:val="24"/>
          <w:szCs w:val="24"/>
        </w:rPr>
        <w:t xml:space="preserve"> will be flexed to the </w:t>
      </w:r>
      <w:r w:rsidR="00581735">
        <w:rPr>
          <w:rFonts w:ascii="Times New Roman" w:eastAsia="Times New Roman" w:hAnsi="Times New Roman" w:cs="Times New Roman"/>
          <w:color w:val="000000"/>
          <w:sz w:val="24"/>
          <w:szCs w:val="24"/>
        </w:rPr>
        <w:t>target</w:t>
      </w:r>
      <w:r w:rsidRPr="00EC3691">
        <w:rPr>
          <w:rFonts w:ascii="Times New Roman" w:eastAsia="Times New Roman" w:hAnsi="Times New Roman" w:cs="Times New Roman"/>
          <w:color w:val="000000"/>
          <w:sz w:val="24"/>
          <w:szCs w:val="24"/>
        </w:rPr>
        <w:t xml:space="preserve"> flexion angle and the femur will be fixed in all directions. The primary load of the laxity test will be applied to the tibia in addition to </w:t>
      </w:r>
      <w:r w:rsidR="00E41BBF">
        <w:rPr>
          <w:rFonts w:ascii="Times New Roman" w:eastAsia="Times New Roman" w:hAnsi="Times New Roman" w:cs="Times New Roman"/>
          <w:color w:val="000000"/>
          <w:sz w:val="24"/>
          <w:szCs w:val="24"/>
        </w:rPr>
        <w:t>20 N of</w:t>
      </w:r>
      <w:r w:rsidRPr="00EC3691">
        <w:rPr>
          <w:rFonts w:ascii="Times New Roman" w:eastAsia="Times New Roman" w:hAnsi="Times New Roman" w:cs="Times New Roman"/>
          <w:color w:val="000000"/>
          <w:sz w:val="24"/>
          <w:szCs w:val="24"/>
        </w:rPr>
        <w:t xml:space="preserve"> compression. The tibia will be free to move in all directions, except </w:t>
      </w:r>
      <w:r w:rsidR="00E41BBF">
        <w:rPr>
          <w:rFonts w:ascii="Times New Roman" w:eastAsia="Times New Roman" w:hAnsi="Times New Roman" w:cs="Times New Roman"/>
          <w:color w:val="000000"/>
          <w:sz w:val="24"/>
          <w:szCs w:val="24"/>
        </w:rPr>
        <w:t>in flexion</w:t>
      </w:r>
      <w:r>
        <w:rPr>
          <w:rFonts w:ascii="Times New Roman" w:eastAsia="Times New Roman" w:hAnsi="Times New Roman" w:cs="Times New Roman"/>
          <w:color w:val="000000"/>
          <w:sz w:val="24"/>
          <w:szCs w:val="24"/>
        </w:rPr>
        <w:t>, leaving it with five degrees of freedom</w:t>
      </w:r>
      <w:r w:rsidRPr="00EC3691">
        <w:rPr>
          <w:rFonts w:ascii="Times New Roman" w:eastAsia="Times New Roman" w:hAnsi="Times New Roman" w:cs="Times New Roman"/>
          <w:color w:val="000000"/>
          <w:sz w:val="24"/>
          <w:szCs w:val="24"/>
        </w:rPr>
        <w:t xml:space="preserve">. </w:t>
      </w:r>
    </w:p>
    <w:p w14:paraId="11483C6E" w14:textId="77777777" w:rsidR="00F618DA" w:rsidRPr="00EC3691" w:rsidRDefault="00F618DA" w:rsidP="00F618DA">
      <w:pPr>
        <w:pStyle w:val="ListParagraph"/>
        <w:spacing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 xml:space="preserve"> </w:t>
      </w:r>
    </w:p>
    <w:p w14:paraId="1B42F419" w14:textId="45014617" w:rsidR="00F618DA" w:rsidRPr="00EC3691" w:rsidRDefault="00F618DA" w:rsidP="00F618DA">
      <w:pPr>
        <w:pStyle w:val="ListParagraph"/>
        <w:numPr>
          <w:ilvl w:val="0"/>
          <w:numId w:val="14"/>
        </w:numPr>
        <w:spacing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To simulate passive flexion, the femur will be flexed</w:t>
      </w:r>
      <w:r>
        <w:rPr>
          <w:rFonts w:ascii="Times New Roman" w:eastAsia="Times New Roman" w:hAnsi="Times New Roman" w:cs="Times New Roman"/>
          <w:color w:val="000000"/>
          <w:sz w:val="24"/>
          <w:szCs w:val="24"/>
        </w:rPr>
        <w:t xml:space="preserve"> about the transepicondylar axis</w:t>
      </w:r>
      <w:r w:rsidRPr="00EC3691">
        <w:rPr>
          <w:rFonts w:ascii="Times New Roman" w:eastAsia="Times New Roman" w:hAnsi="Times New Roman" w:cs="Times New Roman"/>
          <w:color w:val="000000"/>
          <w:sz w:val="24"/>
          <w:szCs w:val="24"/>
        </w:rPr>
        <w:t xml:space="preserve"> using displacement control </w:t>
      </w:r>
      <w:r w:rsidR="0023416E">
        <w:rPr>
          <w:rFonts w:ascii="Times New Roman" w:eastAsia="Times New Roman" w:hAnsi="Times New Roman" w:cs="Times New Roman"/>
          <w:color w:val="000000"/>
          <w:sz w:val="24"/>
          <w:szCs w:val="24"/>
        </w:rPr>
        <w:t>with</w:t>
      </w:r>
      <w:r w:rsidRPr="00EC3691">
        <w:rPr>
          <w:rFonts w:ascii="Times New Roman" w:eastAsia="Times New Roman" w:hAnsi="Times New Roman" w:cs="Times New Roman"/>
          <w:color w:val="000000"/>
          <w:sz w:val="24"/>
          <w:szCs w:val="24"/>
        </w:rPr>
        <w:t xml:space="preserve"> the tibia free to move in all</w:t>
      </w:r>
      <w:r>
        <w:rPr>
          <w:rFonts w:ascii="Times New Roman" w:eastAsia="Times New Roman" w:hAnsi="Times New Roman" w:cs="Times New Roman"/>
          <w:color w:val="000000"/>
          <w:sz w:val="24"/>
          <w:szCs w:val="24"/>
        </w:rPr>
        <w:t xml:space="preserve"> remaining</w:t>
      </w:r>
      <w:r w:rsidRPr="00EC3691">
        <w:rPr>
          <w:rFonts w:ascii="Times New Roman" w:eastAsia="Times New Roman" w:hAnsi="Times New Roman" w:cs="Times New Roman"/>
          <w:color w:val="000000"/>
          <w:sz w:val="24"/>
          <w:szCs w:val="24"/>
        </w:rPr>
        <w:t xml:space="preserve"> directions </w:t>
      </w:r>
      <w:r w:rsidR="00E41BBF">
        <w:rPr>
          <w:rFonts w:ascii="Times New Roman" w:eastAsia="Times New Roman" w:hAnsi="Times New Roman" w:cs="Times New Roman"/>
          <w:color w:val="000000"/>
          <w:sz w:val="24"/>
          <w:szCs w:val="24"/>
        </w:rPr>
        <w:t>(</w:t>
      </w:r>
      <w:r w:rsidRPr="00EC3691">
        <w:rPr>
          <w:rFonts w:ascii="Times New Roman" w:eastAsia="Times New Roman" w:hAnsi="Times New Roman" w:cs="Times New Roman"/>
          <w:color w:val="000000"/>
          <w:sz w:val="24"/>
          <w:szCs w:val="24"/>
        </w:rPr>
        <w:t>except flexion</w:t>
      </w:r>
      <w:r w:rsidR="00E41BBF">
        <w:rPr>
          <w:rFonts w:ascii="Times New Roman" w:eastAsia="Times New Roman" w:hAnsi="Times New Roman" w:cs="Times New Roman"/>
          <w:color w:val="000000"/>
          <w:sz w:val="24"/>
          <w:szCs w:val="24"/>
        </w:rPr>
        <w:t>)</w:t>
      </w:r>
      <w:r w:rsidRPr="00EC3691">
        <w:rPr>
          <w:rFonts w:ascii="Times New Roman" w:eastAsia="Times New Roman" w:hAnsi="Times New Roman" w:cs="Times New Roman"/>
          <w:color w:val="000000"/>
          <w:sz w:val="24"/>
          <w:szCs w:val="24"/>
        </w:rPr>
        <w:t xml:space="preserve"> under 20 N of compression.</w:t>
      </w:r>
    </w:p>
    <w:p w14:paraId="729B1608" w14:textId="77777777" w:rsidR="00F618DA" w:rsidRPr="00EC3691" w:rsidRDefault="00F618DA" w:rsidP="00F618DA">
      <w:pPr>
        <w:pStyle w:val="ListParagraph"/>
        <w:spacing w:line="360" w:lineRule="auto"/>
        <w:rPr>
          <w:rFonts w:ascii="Times New Roman" w:eastAsia="Times New Roman" w:hAnsi="Times New Roman" w:cs="Times New Roman"/>
          <w:color w:val="000000"/>
          <w:sz w:val="24"/>
          <w:szCs w:val="24"/>
        </w:rPr>
      </w:pPr>
    </w:p>
    <w:p w14:paraId="42A91E87" w14:textId="77777777" w:rsidR="00F618DA" w:rsidRPr="00EC3691" w:rsidRDefault="00F618DA" w:rsidP="00F618DA">
      <w:pPr>
        <w:pStyle w:val="ListParagraph"/>
        <w:numPr>
          <w:ilvl w:val="0"/>
          <w:numId w:val="14"/>
        </w:numPr>
        <w:spacing w:line="360" w:lineRule="auto"/>
        <w:rPr>
          <w:rFonts w:ascii="Times New Roman" w:eastAsia="Times New Roman" w:hAnsi="Times New Roman" w:cs="Times New Roman"/>
          <w:color w:val="000000"/>
          <w:sz w:val="24"/>
          <w:szCs w:val="24"/>
        </w:rPr>
      </w:pPr>
      <w:r w:rsidRPr="00EC3691">
        <w:rPr>
          <w:rFonts w:ascii="Times New Roman" w:eastAsia="Times New Roman" w:hAnsi="Times New Roman" w:cs="Times New Roman"/>
          <w:color w:val="000000"/>
          <w:sz w:val="24"/>
          <w:szCs w:val="24"/>
        </w:rPr>
        <w:t>Model predictions of knee kinematics</w:t>
      </w:r>
      <w:r>
        <w:rPr>
          <w:rFonts w:ascii="Times New Roman" w:eastAsia="Times New Roman" w:hAnsi="Times New Roman" w:cs="Times New Roman"/>
          <w:color w:val="000000"/>
          <w:sz w:val="24"/>
          <w:szCs w:val="24"/>
        </w:rPr>
        <w:t xml:space="preserve"> (3 rotations and 3 translations)</w:t>
      </w:r>
      <w:r w:rsidRPr="00EC3691">
        <w:rPr>
          <w:rFonts w:ascii="Times New Roman" w:eastAsia="Times New Roman" w:hAnsi="Times New Roman" w:cs="Times New Roman"/>
          <w:color w:val="000000"/>
          <w:sz w:val="24"/>
          <w:szCs w:val="24"/>
        </w:rPr>
        <w:t xml:space="preserve"> will then be compared to the experimental data.</w:t>
      </w:r>
    </w:p>
    <w:p w14:paraId="36A596DD" w14:textId="77777777" w:rsidR="009518A6" w:rsidRDefault="009518A6" w:rsidP="00030058">
      <w:pPr>
        <w:spacing w:line="360" w:lineRule="auto"/>
        <w:rPr>
          <w:rFonts w:ascii="Times New Roman" w:hAnsi="Times New Roman" w:cs="Times New Roman"/>
          <w:sz w:val="24"/>
          <w:szCs w:val="24"/>
        </w:rPr>
      </w:pPr>
    </w:p>
    <w:p w14:paraId="60A00C6C" w14:textId="054D498C" w:rsidR="00581735" w:rsidRDefault="00581735">
      <w:pPr>
        <w:rPr>
          <w:rFonts w:ascii="Times New Roman" w:hAnsi="Times New Roman" w:cs="Times New Roman"/>
          <w:sz w:val="24"/>
          <w:szCs w:val="24"/>
        </w:rPr>
      </w:pPr>
      <w:r>
        <w:rPr>
          <w:rFonts w:ascii="Times New Roman" w:hAnsi="Times New Roman" w:cs="Times New Roman"/>
          <w:sz w:val="24"/>
          <w:szCs w:val="24"/>
        </w:rPr>
        <w:br w:type="page"/>
      </w:r>
    </w:p>
    <w:p w14:paraId="010B2FAB" w14:textId="59054842" w:rsidR="009518A6" w:rsidRDefault="00581735" w:rsidP="00581735">
      <w:pPr>
        <w:pStyle w:val="Heading1"/>
        <w:rPr>
          <w:rFonts w:ascii="Times New Roman" w:hAnsi="Times New Roman" w:cs="Times New Roman"/>
          <w:b/>
          <w:color w:val="auto"/>
        </w:rPr>
      </w:pPr>
      <w:bookmarkStart w:id="23" w:name="_Toc19695418"/>
      <w:r w:rsidRPr="00581735">
        <w:rPr>
          <w:rFonts w:ascii="Times New Roman" w:hAnsi="Times New Roman" w:cs="Times New Roman"/>
          <w:b/>
          <w:color w:val="auto"/>
        </w:rPr>
        <w:lastRenderedPageBreak/>
        <w:t>References</w:t>
      </w:r>
      <w:bookmarkEnd w:id="23"/>
    </w:p>
    <w:p w14:paraId="3AB1EAB0" w14:textId="77777777" w:rsidR="00581735" w:rsidRPr="00581735" w:rsidRDefault="00581735" w:rsidP="00581735"/>
    <w:p w14:paraId="0219CB0A" w14:textId="77777777" w:rsidR="00581735" w:rsidRPr="00581735" w:rsidRDefault="009518A6" w:rsidP="00581735">
      <w:pPr>
        <w:spacing w:after="0" w:line="360" w:lineRule="auto"/>
        <w:ind w:left="720" w:hanging="720"/>
        <w:rPr>
          <w:rFonts w:ascii="Times New Roman" w:hAnsi="Times New Roman" w:cs="Times New Roman"/>
          <w:noProof/>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ADDIN EN.REFLIST </w:instrText>
      </w:r>
      <w:r>
        <w:rPr>
          <w:rFonts w:ascii="Times New Roman" w:hAnsi="Times New Roman" w:cs="Times New Roman"/>
          <w:sz w:val="24"/>
          <w:szCs w:val="24"/>
        </w:rPr>
        <w:fldChar w:fldCharType="separate"/>
      </w:r>
      <w:bookmarkStart w:id="24" w:name="_ENREF_1"/>
      <w:r w:rsidR="00581735" w:rsidRPr="00581735">
        <w:rPr>
          <w:rFonts w:ascii="Times New Roman" w:hAnsi="Times New Roman" w:cs="Times New Roman"/>
          <w:noProof/>
          <w:sz w:val="24"/>
          <w:szCs w:val="24"/>
        </w:rPr>
        <w:t xml:space="preserve">Almeida, P. and A. Vilaça (2015). "The posterior condylar offset ratio and femoral anatomy in anterior versus posterior referencing total knee arthroplasty." </w:t>
      </w:r>
      <w:r w:rsidR="00581735" w:rsidRPr="00581735">
        <w:rPr>
          <w:rFonts w:ascii="Times New Roman" w:hAnsi="Times New Roman" w:cs="Times New Roman"/>
          <w:noProof/>
          <w:sz w:val="24"/>
          <w:szCs w:val="24"/>
          <w:u w:val="single"/>
        </w:rPr>
        <w:t>Orthopaedics &amp; Traumatology: Surgery &amp; Research</w:t>
      </w:r>
      <w:r w:rsidR="00581735" w:rsidRPr="00581735">
        <w:rPr>
          <w:rFonts w:ascii="Times New Roman" w:hAnsi="Times New Roman" w:cs="Times New Roman"/>
          <w:noProof/>
          <w:sz w:val="24"/>
          <w:szCs w:val="24"/>
        </w:rPr>
        <w:t xml:space="preserve"> </w:t>
      </w:r>
      <w:r w:rsidR="00581735" w:rsidRPr="00581735">
        <w:rPr>
          <w:rFonts w:ascii="Times New Roman" w:hAnsi="Times New Roman" w:cs="Times New Roman"/>
          <w:b/>
          <w:noProof/>
          <w:sz w:val="24"/>
          <w:szCs w:val="24"/>
        </w:rPr>
        <w:t>101</w:t>
      </w:r>
      <w:r w:rsidR="00581735" w:rsidRPr="00581735">
        <w:rPr>
          <w:rFonts w:ascii="Times New Roman" w:hAnsi="Times New Roman" w:cs="Times New Roman"/>
          <w:noProof/>
          <w:sz w:val="24"/>
          <w:szCs w:val="24"/>
        </w:rPr>
        <w:t>(6): 687-691.</w:t>
      </w:r>
      <w:bookmarkEnd w:id="24"/>
    </w:p>
    <w:p w14:paraId="08426A27"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25" w:name="_ENREF_2"/>
      <w:r w:rsidRPr="00581735">
        <w:rPr>
          <w:rFonts w:ascii="Times New Roman" w:hAnsi="Times New Roman" w:cs="Times New Roman"/>
          <w:noProof/>
          <w:sz w:val="24"/>
          <w:szCs w:val="24"/>
        </w:rPr>
        <w:t xml:space="preserve">Imhauser, C. W., R. N. Kent, et al. (2017). "New parameters describing how knee ligaments carry force in situ predict interspecimen variations in laxity during simulated clinical exams." </w:t>
      </w:r>
      <w:r w:rsidRPr="00581735">
        <w:rPr>
          <w:rFonts w:ascii="Times New Roman" w:hAnsi="Times New Roman" w:cs="Times New Roman"/>
          <w:noProof/>
          <w:sz w:val="24"/>
          <w:szCs w:val="24"/>
          <w:u w:val="single"/>
        </w:rPr>
        <w:t>Journal of biomechanics</w:t>
      </w:r>
      <w:r w:rsidRPr="00581735">
        <w:rPr>
          <w:rFonts w:ascii="Times New Roman" w:hAnsi="Times New Roman" w:cs="Times New Roman"/>
          <w:noProof/>
          <w:sz w:val="24"/>
          <w:szCs w:val="24"/>
        </w:rPr>
        <w:t xml:space="preserve"> </w:t>
      </w:r>
      <w:r w:rsidRPr="00581735">
        <w:rPr>
          <w:rFonts w:ascii="Times New Roman" w:hAnsi="Times New Roman" w:cs="Times New Roman"/>
          <w:b/>
          <w:noProof/>
          <w:sz w:val="24"/>
          <w:szCs w:val="24"/>
        </w:rPr>
        <w:t>64</w:t>
      </w:r>
      <w:r w:rsidRPr="00581735">
        <w:rPr>
          <w:rFonts w:ascii="Times New Roman" w:hAnsi="Times New Roman" w:cs="Times New Roman"/>
          <w:noProof/>
          <w:sz w:val="24"/>
          <w:szCs w:val="24"/>
        </w:rPr>
        <w:t>: 212-218.</w:t>
      </w:r>
      <w:bookmarkEnd w:id="25"/>
    </w:p>
    <w:p w14:paraId="15C12E06"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26" w:name="_ENREF_3"/>
      <w:r w:rsidRPr="00581735">
        <w:rPr>
          <w:rFonts w:ascii="Times New Roman" w:hAnsi="Times New Roman" w:cs="Times New Roman"/>
          <w:noProof/>
          <w:sz w:val="24"/>
          <w:szCs w:val="24"/>
        </w:rPr>
        <w:t xml:space="preserve">Kia, M., K. Schafer, et al. (2016). "A multibody knee model corroborates subject-specific experimental measurements of low ligament forces and kinematic coupling during passive flexion." </w:t>
      </w:r>
      <w:r w:rsidRPr="00581735">
        <w:rPr>
          <w:rFonts w:ascii="Times New Roman" w:hAnsi="Times New Roman" w:cs="Times New Roman"/>
          <w:noProof/>
          <w:sz w:val="24"/>
          <w:szCs w:val="24"/>
          <w:u w:val="single"/>
        </w:rPr>
        <w:t>Journal of Biomechanical Engineering</w:t>
      </w:r>
      <w:r w:rsidRPr="00581735">
        <w:rPr>
          <w:rFonts w:ascii="Times New Roman" w:hAnsi="Times New Roman" w:cs="Times New Roman"/>
          <w:noProof/>
          <w:sz w:val="24"/>
          <w:szCs w:val="24"/>
        </w:rPr>
        <w:t xml:space="preserve"> </w:t>
      </w:r>
      <w:r w:rsidRPr="00581735">
        <w:rPr>
          <w:rFonts w:ascii="Times New Roman" w:hAnsi="Times New Roman" w:cs="Times New Roman"/>
          <w:b/>
          <w:noProof/>
          <w:sz w:val="24"/>
          <w:szCs w:val="24"/>
        </w:rPr>
        <w:t>138</w:t>
      </w:r>
      <w:r w:rsidRPr="00581735">
        <w:rPr>
          <w:rFonts w:ascii="Times New Roman" w:hAnsi="Times New Roman" w:cs="Times New Roman"/>
          <w:noProof/>
          <w:sz w:val="24"/>
          <w:szCs w:val="24"/>
        </w:rPr>
        <w:t>(5): 051010.</w:t>
      </w:r>
      <w:bookmarkEnd w:id="26"/>
    </w:p>
    <w:p w14:paraId="6AA082B3"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27" w:name="_ENREF_4"/>
      <w:r w:rsidRPr="00581735">
        <w:rPr>
          <w:rFonts w:ascii="Times New Roman" w:hAnsi="Times New Roman" w:cs="Times New Roman"/>
          <w:noProof/>
          <w:sz w:val="24"/>
          <w:szCs w:val="24"/>
        </w:rPr>
        <w:t xml:space="preserve">Kirkpatrick, S., C. D. Gelatt, et al. (1983). "Optimization by simulated annealing." </w:t>
      </w:r>
      <w:r w:rsidRPr="00581735">
        <w:rPr>
          <w:rFonts w:ascii="Times New Roman" w:hAnsi="Times New Roman" w:cs="Times New Roman"/>
          <w:noProof/>
          <w:sz w:val="24"/>
          <w:szCs w:val="24"/>
          <w:u w:val="single"/>
        </w:rPr>
        <w:t>science</w:t>
      </w:r>
      <w:r w:rsidRPr="00581735">
        <w:rPr>
          <w:rFonts w:ascii="Times New Roman" w:hAnsi="Times New Roman" w:cs="Times New Roman"/>
          <w:noProof/>
          <w:sz w:val="24"/>
          <w:szCs w:val="24"/>
        </w:rPr>
        <w:t xml:space="preserve"> </w:t>
      </w:r>
      <w:r w:rsidRPr="00581735">
        <w:rPr>
          <w:rFonts w:ascii="Times New Roman" w:hAnsi="Times New Roman" w:cs="Times New Roman"/>
          <w:b/>
          <w:noProof/>
          <w:sz w:val="24"/>
          <w:szCs w:val="24"/>
        </w:rPr>
        <w:t>220</w:t>
      </w:r>
      <w:r w:rsidRPr="00581735">
        <w:rPr>
          <w:rFonts w:ascii="Times New Roman" w:hAnsi="Times New Roman" w:cs="Times New Roman"/>
          <w:noProof/>
          <w:sz w:val="24"/>
          <w:szCs w:val="24"/>
        </w:rPr>
        <w:t>(4598): 671-680.</w:t>
      </w:r>
      <w:bookmarkEnd w:id="27"/>
    </w:p>
    <w:p w14:paraId="3F3E50BF"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28" w:name="_ENREF_5"/>
      <w:r w:rsidRPr="00581735">
        <w:rPr>
          <w:rFonts w:ascii="Times New Roman" w:hAnsi="Times New Roman" w:cs="Times New Roman"/>
          <w:noProof/>
          <w:sz w:val="24"/>
          <w:szCs w:val="24"/>
        </w:rPr>
        <w:t xml:space="preserve">Lasdon, L. S., R. L. Fox, et al. (1974). "Nonlinear optimization using the generalized reduced gradient method." </w:t>
      </w:r>
      <w:r w:rsidRPr="00581735">
        <w:rPr>
          <w:rFonts w:ascii="Times New Roman" w:hAnsi="Times New Roman" w:cs="Times New Roman"/>
          <w:noProof/>
          <w:sz w:val="24"/>
          <w:szCs w:val="24"/>
          <w:u w:val="single"/>
        </w:rPr>
        <w:t>Revue française d'automatique, informatique, recherche opérationnelle. Recherche opérationnelle</w:t>
      </w:r>
      <w:r w:rsidRPr="00581735">
        <w:rPr>
          <w:rFonts w:ascii="Times New Roman" w:hAnsi="Times New Roman" w:cs="Times New Roman"/>
          <w:noProof/>
          <w:sz w:val="24"/>
          <w:szCs w:val="24"/>
        </w:rPr>
        <w:t xml:space="preserve"> </w:t>
      </w:r>
      <w:r w:rsidRPr="00581735">
        <w:rPr>
          <w:rFonts w:ascii="Times New Roman" w:hAnsi="Times New Roman" w:cs="Times New Roman"/>
          <w:b/>
          <w:noProof/>
          <w:sz w:val="24"/>
          <w:szCs w:val="24"/>
        </w:rPr>
        <w:t>8</w:t>
      </w:r>
      <w:r w:rsidRPr="00581735">
        <w:rPr>
          <w:rFonts w:ascii="Times New Roman" w:hAnsi="Times New Roman" w:cs="Times New Roman"/>
          <w:noProof/>
          <w:sz w:val="24"/>
          <w:szCs w:val="24"/>
        </w:rPr>
        <w:t>(V3): 73-103.</w:t>
      </w:r>
      <w:bookmarkEnd w:id="28"/>
    </w:p>
    <w:p w14:paraId="7A0528A5"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29" w:name="_ENREF_6"/>
      <w:r w:rsidRPr="00581735">
        <w:rPr>
          <w:rFonts w:ascii="Times New Roman" w:hAnsi="Times New Roman" w:cs="Times New Roman"/>
          <w:noProof/>
          <w:sz w:val="24"/>
          <w:szCs w:val="24"/>
        </w:rPr>
        <w:t>Materialise, T. (2013). Mimics 17.0 Reference Guide. Materialise</w:t>
      </w:r>
      <w:r w:rsidRPr="00581735">
        <w:rPr>
          <w:rFonts w:ascii="Times New Roman" w:hAnsi="Times New Roman" w:cs="Times New Roman"/>
          <w:b/>
          <w:noProof/>
          <w:sz w:val="24"/>
          <w:szCs w:val="24"/>
        </w:rPr>
        <w:t xml:space="preserve">: </w:t>
      </w:r>
      <w:r w:rsidRPr="00581735">
        <w:rPr>
          <w:rFonts w:ascii="Times New Roman" w:hAnsi="Times New Roman" w:cs="Times New Roman"/>
          <w:noProof/>
          <w:sz w:val="24"/>
          <w:szCs w:val="24"/>
        </w:rPr>
        <w:t>575.</w:t>
      </w:r>
      <w:bookmarkEnd w:id="29"/>
    </w:p>
    <w:p w14:paraId="04790878"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30" w:name="_ENREF_7"/>
      <w:r w:rsidRPr="00581735">
        <w:rPr>
          <w:rFonts w:ascii="Times New Roman" w:hAnsi="Times New Roman" w:cs="Times New Roman"/>
          <w:noProof/>
          <w:sz w:val="24"/>
          <w:szCs w:val="24"/>
        </w:rPr>
        <w:t>MSCsoftware, A. t. a. (2012). Adams Tutorial Kit for Mechanical Engineering Courses (second edition). M. software</w:t>
      </w:r>
      <w:r w:rsidRPr="00581735">
        <w:rPr>
          <w:rFonts w:ascii="Times New Roman" w:hAnsi="Times New Roman" w:cs="Times New Roman"/>
          <w:b/>
          <w:noProof/>
          <w:sz w:val="24"/>
          <w:szCs w:val="24"/>
        </w:rPr>
        <w:t xml:space="preserve">: </w:t>
      </w:r>
      <w:r w:rsidRPr="00581735">
        <w:rPr>
          <w:rFonts w:ascii="Times New Roman" w:hAnsi="Times New Roman" w:cs="Times New Roman"/>
          <w:noProof/>
          <w:sz w:val="24"/>
          <w:szCs w:val="24"/>
        </w:rPr>
        <w:t>309.</w:t>
      </w:r>
      <w:bookmarkEnd w:id="30"/>
    </w:p>
    <w:p w14:paraId="4C54EE3C" w14:textId="77777777" w:rsidR="00581735" w:rsidRPr="00581735" w:rsidRDefault="00581735" w:rsidP="00581735">
      <w:pPr>
        <w:spacing w:after="0" w:line="360" w:lineRule="auto"/>
        <w:ind w:left="720" w:hanging="720"/>
        <w:rPr>
          <w:rFonts w:ascii="Times New Roman" w:hAnsi="Times New Roman" w:cs="Times New Roman"/>
          <w:noProof/>
          <w:sz w:val="24"/>
          <w:szCs w:val="24"/>
        </w:rPr>
      </w:pPr>
      <w:bookmarkStart w:id="31" w:name="_ENREF_8"/>
      <w:r w:rsidRPr="00581735">
        <w:rPr>
          <w:rFonts w:ascii="Times New Roman" w:hAnsi="Times New Roman" w:cs="Times New Roman"/>
          <w:noProof/>
          <w:sz w:val="24"/>
          <w:szCs w:val="24"/>
        </w:rPr>
        <w:t xml:space="preserve">Satopaa, V., J. Albrecht, et al. (2011). </w:t>
      </w:r>
      <w:r w:rsidRPr="00581735">
        <w:rPr>
          <w:rFonts w:ascii="Times New Roman" w:hAnsi="Times New Roman" w:cs="Times New Roman"/>
          <w:noProof/>
          <w:sz w:val="24"/>
          <w:szCs w:val="24"/>
          <w:u w:val="single"/>
        </w:rPr>
        <w:t>Finding a" kneedle" in a haystack: Detecting knee points in system behavior</w:t>
      </w:r>
      <w:r w:rsidRPr="00581735">
        <w:rPr>
          <w:rFonts w:ascii="Times New Roman" w:hAnsi="Times New Roman" w:cs="Times New Roman"/>
          <w:noProof/>
          <w:sz w:val="24"/>
          <w:szCs w:val="24"/>
        </w:rPr>
        <w:t>. 2011 31st international conference on distributed computing systems workshops, IEEE.</w:t>
      </w:r>
      <w:bookmarkEnd w:id="31"/>
    </w:p>
    <w:p w14:paraId="2DFCAF21" w14:textId="77777777" w:rsidR="00581735" w:rsidRPr="00581735" w:rsidRDefault="00581735" w:rsidP="00581735">
      <w:pPr>
        <w:spacing w:line="360" w:lineRule="auto"/>
        <w:ind w:left="720" w:hanging="720"/>
        <w:rPr>
          <w:rFonts w:ascii="Times New Roman" w:hAnsi="Times New Roman" w:cs="Times New Roman"/>
          <w:noProof/>
          <w:sz w:val="24"/>
          <w:szCs w:val="24"/>
        </w:rPr>
      </w:pPr>
      <w:bookmarkStart w:id="32" w:name="_ENREF_9"/>
      <w:r w:rsidRPr="00581735">
        <w:rPr>
          <w:rFonts w:ascii="Times New Roman" w:hAnsi="Times New Roman" w:cs="Times New Roman"/>
          <w:noProof/>
          <w:sz w:val="24"/>
          <w:szCs w:val="24"/>
        </w:rPr>
        <w:t xml:space="preserve">Thein, R., J. Boorman-Padgett, et al. (2016). "Biomechanical assessment of the anterolateral ligament of the knee: a secondary restraint in simulated tests of the pivot shift and of anterior stability." </w:t>
      </w:r>
      <w:r w:rsidRPr="00581735">
        <w:rPr>
          <w:rFonts w:ascii="Times New Roman" w:hAnsi="Times New Roman" w:cs="Times New Roman"/>
          <w:noProof/>
          <w:sz w:val="24"/>
          <w:szCs w:val="24"/>
          <w:u w:val="single"/>
        </w:rPr>
        <w:t>JBJS</w:t>
      </w:r>
      <w:r w:rsidRPr="00581735">
        <w:rPr>
          <w:rFonts w:ascii="Times New Roman" w:hAnsi="Times New Roman" w:cs="Times New Roman"/>
          <w:noProof/>
          <w:sz w:val="24"/>
          <w:szCs w:val="24"/>
        </w:rPr>
        <w:t xml:space="preserve"> </w:t>
      </w:r>
      <w:r w:rsidRPr="00581735">
        <w:rPr>
          <w:rFonts w:ascii="Times New Roman" w:hAnsi="Times New Roman" w:cs="Times New Roman"/>
          <w:b/>
          <w:noProof/>
          <w:sz w:val="24"/>
          <w:szCs w:val="24"/>
        </w:rPr>
        <w:t>98</w:t>
      </w:r>
      <w:r w:rsidRPr="00581735">
        <w:rPr>
          <w:rFonts w:ascii="Times New Roman" w:hAnsi="Times New Roman" w:cs="Times New Roman"/>
          <w:noProof/>
          <w:sz w:val="24"/>
          <w:szCs w:val="24"/>
        </w:rPr>
        <w:t>(11): 937-943.</w:t>
      </w:r>
      <w:bookmarkEnd w:id="32"/>
    </w:p>
    <w:p w14:paraId="247858CA" w14:textId="63C23F21" w:rsidR="00581735" w:rsidRDefault="00581735" w:rsidP="00581735">
      <w:pPr>
        <w:spacing w:line="240" w:lineRule="auto"/>
        <w:rPr>
          <w:rFonts w:ascii="Calibri" w:hAnsi="Calibri" w:cs="Calibri"/>
          <w:noProof/>
          <w:szCs w:val="24"/>
        </w:rPr>
      </w:pPr>
    </w:p>
    <w:p w14:paraId="6299780D" w14:textId="4D19106F" w:rsidR="00F618DA" w:rsidRPr="00EC3691" w:rsidRDefault="009518A6" w:rsidP="00030058">
      <w:pPr>
        <w:spacing w:line="360" w:lineRule="auto"/>
        <w:rPr>
          <w:rFonts w:ascii="Times New Roman" w:hAnsi="Times New Roman" w:cs="Times New Roman"/>
          <w:sz w:val="24"/>
          <w:szCs w:val="24"/>
        </w:rPr>
      </w:pPr>
      <w:r>
        <w:rPr>
          <w:rFonts w:ascii="Times New Roman" w:hAnsi="Times New Roman" w:cs="Times New Roman"/>
          <w:sz w:val="24"/>
          <w:szCs w:val="24"/>
        </w:rPr>
        <w:fldChar w:fldCharType="end"/>
      </w:r>
    </w:p>
    <w:sectPr w:rsidR="00F618DA" w:rsidRPr="00EC3691" w:rsidSect="001B00C3">
      <w:footerReference w:type="default" r:id="rId24"/>
      <w:pgSz w:w="12240" w:h="15840"/>
      <w:pgMar w:top="1440" w:right="1440" w:bottom="1440" w:left="1440" w:header="720" w:footer="720" w:gutter="0"/>
      <w:pgNumType w:start="1"/>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0DB36DBC" w16cid:durableId="21265057"/>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7F8BA50" w14:textId="77777777" w:rsidR="00E240E1" w:rsidRDefault="00E240E1" w:rsidP="00EC3691">
      <w:pPr>
        <w:spacing w:after="0" w:line="240" w:lineRule="auto"/>
      </w:pPr>
      <w:r>
        <w:separator/>
      </w:r>
    </w:p>
  </w:endnote>
  <w:endnote w:type="continuationSeparator" w:id="0">
    <w:p w14:paraId="488D4605" w14:textId="77777777" w:rsidR="00E240E1" w:rsidRDefault="00E240E1" w:rsidP="00EC36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urlz MT">
    <w:panose1 w:val="04040404050702020202"/>
    <w:charset w:val="00"/>
    <w:family w:val="decorativ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398928198"/>
      <w:docPartObj>
        <w:docPartGallery w:val="Page Numbers (Bottom of Page)"/>
        <w:docPartUnique/>
      </w:docPartObj>
    </w:sdtPr>
    <w:sdtEndPr>
      <w:rPr>
        <w:noProof/>
      </w:rPr>
    </w:sdtEndPr>
    <w:sdtContent>
      <w:p w14:paraId="182204D6" w14:textId="2F3B7D4E" w:rsidR="001B00C3" w:rsidRDefault="001B00C3">
        <w:pPr>
          <w:pStyle w:val="Footer"/>
          <w:jc w:val="center"/>
        </w:pPr>
        <w:r>
          <w:fldChar w:fldCharType="begin"/>
        </w:r>
        <w:r>
          <w:instrText xml:space="preserve"> PAGE   \* MERGEFORMAT </w:instrText>
        </w:r>
        <w:r>
          <w:fldChar w:fldCharType="separate"/>
        </w:r>
        <w:r w:rsidR="002444F3">
          <w:rPr>
            <w:noProof/>
          </w:rPr>
          <w:t>25</w:t>
        </w:r>
        <w:r>
          <w:rPr>
            <w:noProof/>
          </w:rPr>
          <w:fldChar w:fldCharType="end"/>
        </w:r>
      </w:p>
    </w:sdtContent>
  </w:sdt>
  <w:p w14:paraId="6C204F65" w14:textId="77777777" w:rsidR="001B00C3" w:rsidRDefault="001B00C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D042574" w14:textId="77777777" w:rsidR="00E240E1" w:rsidRDefault="00E240E1" w:rsidP="00EC3691">
      <w:pPr>
        <w:spacing w:after="0" w:line="240" w:lineRule="auto"/>
      </w:pPr>
      <w:r>
        <w:separator/>
      </w:r>
    </w:p>
  </w:footnote>
  <w:footnote w:type="continuationSeparator" w:id="0">
    <w:p w14:paraId="4B07FFB7" w14:textId="77777777" w:rsidR="00E240E1" w:rsidRDefault="00E240E1" w:rsidP="00EC369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584CF3"/>
    <w:multiLevelType w:val="hybridMultilevel"/>
    <w:tmpl w:val="C00C04A6"/>
    <w:lvl w:ilvl="0" w:tplc="725EE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7350CE"/>
    <w:multiLevelType w:val="hybridMultilevel"/>
    <w:tmpl w:val="D89678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9EA0131"/>
    <w:multiLevelType w:val="multilevel"/>
    <w:tmpl w:val="0BEA536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72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E2E2146"/>
    <w:multiLevelType w:val="hybridMultilevel"/>
    <w:tmpl w:val="A86A9C1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4C8550F"/>
    <w:multiLevelType w:val="hybridMultilevel"/>
    <w:tmpl w:val="97980804"/>
    <w:lvl w:ilvl="0" w:tplc="F00EEA1A">
      <w:start w:val="51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65E1A0C"/>
    <w:multiLevelType w:val="hybridMultilevel"/>
    <w:tmpl w:val="6608981C"/>
    <w:lvl w:ilvl="0" w:tplc="D09805D0">
      <w:start w:val="1"/>
      <w:numFmt w:val="lowerLetter"/>
      <w:lvlText w:val="%1."/>
      <w:lvlJc w:val="left"/>
      <w:pPr>
        <w:ind w:left="1080" w:hanging="360"/>
      </w:pPr>
      <w:rPr>
        <w:rFonts w:eastAsiaTheme="minorEastAsia"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298D34A0"/>
    <w:multiLevelType w:val="hybridMultilevel"/>
    <w:tmpl w:val="0562E322"/>
    <w:lvl w:ilvl="0" w:tplc="D3B8B5C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EFE7180"/>
    <w:multiLevelType w:val="hybridMultilevel"/>
    <w:tmpl w:val="8E6438C2"/>
    <w:lvl w:ilvl="0" w:tplc="E360855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3535679F"/>
    <w:multiLevelType w:val="hybridMultilevel"/>
    <w:tmpl w:val="A97EFA98"/>
    <w:lvl w:ilvl="0" w:tplc="04090019">
      <w:start w:val="1"/>
      <w:numFmt w:val="lowerLetter"/>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 w15:restartNumberingAfterBreak="0">
    <w:nsid w:val="38DD27A5"/>
    <w:multiLevelType w:val="hybridMultilevel"/>
    <w:tmpl w:val="5894BB72"/>
    <w:lvl w:ilvl="0" w:tplc="8A08BAC0">
      <w:start w:val="1"/>
      <w:numFmt w:val="lowerLetter"/>
      <w:lvlText w:val="%1-"/>
      <w:lvlJc w:val="left"/>
      <w:pPr>
        <w:ind w:left="1080" w:hanging="360"/>
      </w:pPr>
      <w:rPr>
        <w:rFonts w:ascii="Times New Roman" w:hAnsi="Times New Roman" w:cs="Times New Roman"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0082BD5"/>
    <w:multiLevelType w:val="hybridMultilevel"/>
    <w:tmpl w:val="AC720730"/>
    <w:lvl w:ilvl="0" w:tplc="F0C0B78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3B37013"/>
    <w:multiLevelType w:val="hybridMultilevel"/>
    <w:tmpl w:val="26E2328E"/>
    <w:lvl w:ilvl="0" w:tplc="59B86C3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462121CD"/>
    <w:multiLevelType w:val="hybridMultilevel"/>
    <w:tmpl w:val="50BA5830"/>
    <w:lvl w:ilvl="0" w:tplc="725EEAD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3FE77B8"/>
    <w:multiLevelType w:val="hybridMultilevel"/>
    <w:tmpl w:val="FB2EB838"/>
    <w:lvl w:ilvl="0" w:tplc="609A545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5F2B3C43"/>
    <w:multiLevelType w:val="hybridMultilevel"/>
    <w:tmpl w:val="A62C8A7A"/>
    <w:lvl w:ilvl="0" w:tplc="83328F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BBE17E0"/>
    <w:multiLevelType w:val="hybridMultilevel"/>
    <w:tmpl w:val="7A84B4B4"/>
    <w:lvl w:ilvl="0" w:tplc="190E966E">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7A0C6864"/>
    <w:multiLevelType w:val="hybridMultilevel"/>
    <w:tmpl w:val="B296A8A4"/>
    <w:lvl w:ilvl="0" w:tplc="1696DD70">
      <w:start w:val="1"/>
      <w:numFmt w:val="decimal"/>
      <w:lvlText w:val="%1-"/>
      <w:lvlJc w:val="left"/>
      <w:pPr>
        <w:ind w:left="720" w:hanging="360"/>
      </w:pPr>
      <w:rPr>
        <w:rFonts w:eastAsiaTheme="minorEastAsi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2"/>
  </w:num>
  <w:num w:numId="2">
    <w:abstractNumId w:val="4"/>
  </w:num>
  <w:num w:numId="3">
    <w:abstractNumId w:val="1"/>
  </w:num>
  <w:num w:numId="4">
    <w:abstractNumId w:val="2"/>
  </w:num>
  <w:num w:numId="5">
    <w:abstractNumId w:val="9"/>
  </w:num>
  <w:num w:numId="6">
    <w:abstractNumId w:val="10"/>
  </w:num>
  <w:num w:numId="7">
    <w:abstractNumId w:val="13"/>
  </w:num>
  <w:num w:numId="8">
    <w:abstractNumId w:val="7"/>
  </w:num>
  <w:num w:numId="9">
    <w:abstractNumId w:val="8"/>
  </w:num>
  <w:num w:numId="10">
    <w:abstractNumId w:val="14"/>
  </w:num>
  <w:num w:numId="11">
    <w:abstractNumId w:val="11"/>
  </w:num>
  <w:num w:numId="12">
    <w:abstractNumId w:val="16"/>
  </w:num>
  <w:num w:numId="13">
    <w:abstractNumId w:val="5"/>
  </w:num>
  <w:num w:numId="14">
    <w:abstractNumId w:val="0"/>
  </w:num>
  <w:num w:numId="15">
    <w:abstractNumId w:val="6"/>
  </w:num>
  <w:num w:numId="16">
    <w:abstractNumId w:val="3"/>
  </w:num>
  <w:num w:numId="1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uthor-Date&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ez022rtvf00swte5ww1v5zz4299rxe5sav90&quot;&gt;Elmasry_Endnot_Library&lt;record-ids&gt;&lt;item&gt;3&lt;/item&gt;&lt;item&gt;19&lt;/item&gt;&lt;item&gt;26&lt;/item&gt;&lt;item&gt;81&lt;/item&gt;&lt;item&gt;82&lt;/item&gt;&lt;item&gt;86&lt;/item&gt;&lt;item&gt;126&lt;/item&gt;&lt;item&gt;127&lt;/item&gt;&lt;item&gt;128&lt;/item&gt;&lt;/record-ids&gt;&lt;/item&gt;&lt;/Libraries&gt;"/>
  </w:docVars>
  <w:rsids>
    <w:rsidRoot w:val="001515C4"/>
    <w:rsid w:val="00007C74"/>
    <w:rsid w:val="00030058"/>
    <w:rsid w:val="000316CD"/>
    <w:rsid w:val="000539E3"/>
    <w:rsid w:val="00084351"/>
    <w:rsid w:val="000B0371"/>
    <w:rsid w:val="000C70E1"/>
    <w:rsid w:val="001040A3"/>
    <w:rsid w:val="001059FA"/>
    <w:rsid w:val="0014511F"/>
    <w:rsid w:val="001507D2"/>
    <w:rsid w:val="001515C4"/>
    <w:rsid w:val="00154F6D"/>
    <w:rsid w:val="001B00C3"/>
    <w:rsid w:val="001B5A4E"/>
    <w:rsid w:val="001D536A"/>
    <w:rsid w:val="00230EB8"/>
    <w:rsid w:val="0023416E"/>
    <w:rsid w:val="00240FE2"/>
    <w:rsid w:val="002444F3"/>
    <w:rsid w:val="00262733"/>
    <w:rsid w:val="00280186"/>
    <w:rsid w:val="0028047C"/>
    <w:rsid w:val="002916AD"/>
    <w:rsid w:val="002918D8"/>
    <w:rsid w:val="002A1A50"/>
    <w:rsid w:val="002C661C"/>
    <w:rsid w:val="002E3496"/>
    <w:rsid w:val="002F4DF5"/>
    <w:rsid w:val="00314F55"/>
    <w:rsid w:val="003221D6"/>
    <w:rsid w:val="00327756"/>
    <w:rsid w:val="00327E44"/>
    <w:rsid w:val="00341209"/>
    <w:rsid w:val="003826BC"/>
    <w:rsid w:val="00386C28"/>
    <w:rsid w:val="003C2D3E"/>
    <w:rsid w:val="00432B97"/>
    <w:rsid w:val="00473D1C"/>
    <w:rsid w:val="004741FC"/>
    <w:rsid w:val="00481097"/>
    <w:rsid w:val="0049466D"/>
    <w:rsid w:val="004B63AD"/>
    <w:rsid w:val="004C36A3"/>
    <w:rsid w:val="00506680"/>
    <w:rsid w:val="00524FE8"/>
    <w:rsid w:val="005401FB"/>
    <w:rsid w:val="0056643A"/>
    <w:rsid w:val="00581735"/>
    <w:rsid w:val="00594AF1"/>
    <w:rsid w:val="00596DD4"/>
    <w:rsid w:val="005B6C63"/>
    <w:rsid w:val="005C68E0"/>
    <w:rsid w:val="005E08BC"/>
    <w:rsid w:val="005F39EB"/>
    <w:rsid w:val="00613582"/>
    <w:rsid w:val="0063355F"/>
    <w:rsid w:val="00650E8C"/>
    <w:rsid w:val="00664EAF"/>
    <w:rsid w:val="006660F9"/>
    <w:rsid w:val="006905CF"/>
    <w:rsid w:val="006F16DB"/>
    <w:rsid w:val="007D6994"/>
    <w:rsid w:val="007F1068"/>
    <w:rsid w:val="008025D4"/>
    <w:rsid w:val="008209C0"/>
    <w:rsid w:val="00827CE4"/>
    <w:rsid w:val="00832750"/>
    <w:rsid w:val="00864AB9"/>
    <w:rsid w:val="00881680"/>
    <w:rsid w:val="008C1A95"/>
    <w:rsid w:val="008C2BF1"/>
    <w:rsid w:val="008D6851"/>
    <w:rsid w:val="008F2C8E"/>
    <w:rsid w:val="00913C51"/>
    <w:rsid w:val="00916270"/>
    <w:rsid w:val="00932740"/>
    <w:rsid w:val="00950220"/>
    <w:rsid w:val="009518A6"/>
    <w:rsid w:val="00956774"/>
    <w:rsid w:val="009A5F13"/>
    <w:rsid w:val="009B1FF2"/>
    <w:rsid w:val="009B3E9A"/>
    <w:rsid w:val="009C2EE3"/>
    <w:rsid w:val="00A117ED"/>
    <w:rsid w:val="00A21ADB"/>
    <w:rsid w:val="00A33C61"/>
    <w:rsid w:val="00A37C84"/>
    <w:rsid w:val="00A57420"/>
    <w:rsid w:val="00A61FDC"/>
    <w:rsid w:val="00A70715"/>
    <w:rsid w:val="00A87284"/>
    <w:rsid w:val="00A91F6B"/>
    <w:rsid w:val="00AA132B"/>
    <w:rsid w:val="00AB0131"/>
    <w:rsid w:val="00AC5E2B"/>
    <w:rsid w:val="00B02112"/>
    <w:rsid w:val="00B16EA7"/>
    <w:rsid w:val="00B43134"/>
    <w:rsid w:val="00B6618D"/>
    <w:rsid w:val="00B67F7F"/>
    <w:rsid w:val="00B76D37"/>
    <w:rsid w:val="00BD752C"/>
    <w:rsid w:val="00C1335F"/>
    <w:rsid w:val="00C144CF"/>
    <w:rsid w:val="00C14929"/>
    <w:rsid w:val="00C24194"/>
    <w:rsid w:val="00C25EC9"/>
    <w:rsid w:val="00C41285"/>
    <w:rsid w:val="00C45D52"/>
    <w:rsid w:val="00C62AC3"/>
    <w:rsid w:val="00C6711C"/>
    <w:rsid w:val="00C67BC4"/>
    <w:rsid w:val="00C7176E"/>
    <w:rsid w:val="00C80D0D"/>
    <w:rsid w:val="00C96AA2"/>
    <w:rsid w:val="00CD5241"/>
    <w:rsid w:val="00CD7440"/>
    <w:rsid w:val="00D405A1"/>
    <w:rsid w:val="00D4308D"/>
    <w:rsid w:val="00D47027"/>
    <w:rsid w:val="00D5704E"/>
    <w:rsid w:val="00D601FC"/>
    <w:rsid w:val="00D73BF0"/>
    <w:rsid w:val="00D83F28"/>
    <w:rsid w:val="00DA01C7"/>
    <w:rsid w:val="00DA3227"/>
    <w:rsid w:val="00DA3F80"/>
    <w:rsid w:val="00E240E1"/>
    <w:rsid w:val="00E3033E"/>
    <w:rsid w:val="00E41BBF"/>
    <w:rsid w:val="00E54D9C"/>
    <w:rsid w:val="00E57658"/>
    <w:rsid w:val="00EB3FE3"/>
    <w:rsid w:val="00EC3691"/>
    <w:rsid w:val="00F012DB"/>
    <w:rsid w:val="00F0662A"/>
    <w:rsid w:val="00F07FB5"/>
    <w:rsid w:val="00F46F53"/>
    <w:rsid w:val="00F618DA"/>
    <w:rsid w:val="00F6577F"/>
    <w:rsid w:val="00F92934"/>
    <w:rsid w:val="00FC51FF"/>
    <w:rsid w:val="00FC6859"/>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7DA5B0"/>
  <w15:chartTrackingRefBased/>
  <w15:docId w15:val="{4AA2751A-C41D-44D2-AF6E-8CBDE2ABCD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515C4"/>
  </w:style>
  <w:style w:type="paragraph" w:styleId="Heading1">
    <w:name w:val="heading 1"/>
    <w:basedOn w:val="Normal"/>
    <w:next w:val="Normal"/>
    <w:link w:val="Heading1Char"/>
    <w:uiPriority w:val="9"/>
    <w:qFormat/>
    <w:rsid w:val="001515C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D5704E"/>
    <w:pPr>
      <w:keepNext/>
      <w:keepLines/>
      <w:spacing w:before="40" w:after="0"/>
      <w:outlineLvl w:val="1"/>
    </w:pPr>
    <w:rPr>
      <w:rFonts w:ascii="Times New Roman" w:eastAsiaTheme="majorEastAsia" w:hAnsi="Times New Roman" w:cstheme="majorBidi"/>
      <w:b/>
      <w:color w:val="000000" w:themeColor="text1"/>
      <w:sz w:val="32"/>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515C4"/>
    <w:pPr>
      <w:ind w:left="720"/>
      <w:contextualSpacing/>
    </w:pPr>
  </w:style>
  <w:style w:type="character" w:styleId="Hyperlink">
    <w:name w:val="Hyperlink"/>
    <w:basedOn w:val="DefaultParagraphFont"/>
    <w:uiPriority w:val="99"/>
    <w:unhideWhenUsed/>
    <w:rsid w:val="001515C4"/>
    <w:rPr>
      <w:color w:val="0563C1" w:themeColor="hyperlink"/>
      <w:u w:val="single"/>
    </w:rPr>
  </w:style>
  <w:style w:type="character" w:customStyle="1" w:styleId="Heading1Char">
    <w:name w:val="Heading 1 Char"/>
    <w:basedOn w:val="DefaultParagraphFont"/>
    <w:link w:val="Heading1"/>
    <w:uiPriority w:val="9"/>
    <w:rsid w:val="001515C4"/>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D5704E"/>
    <w:rPr>
      <w:rFonts w:ascii="Times New Roman" w:eastAsiaTheme="majorEastAsia" w:hAnsi="Times New Roman" w:cstheme="majorBidi"/>
      <w:b/>
      <w:color w:val="000000" w:themeColor="text1"/>
      <w:sz w:val="32"/>
      <w:szCs w:val="26"/>
    </w:rPr>
  </w:style>
  <w:style w:type="character" w:styleId="PlaceholderText">
    <w:name w:val="Placeholder Text"/>
    <w:basedOn w:val="DefaultParagraphFont"/>
    <w:uiPriority w:val="99"/>
    <w:semiHidden/>
    <w:rsid w:val="00F07FB5"/>
    <w:rPr>
      <w:color w:val="808080"/>
    </w:rPr>
  </w:style>
  <w:style w:type="paragraph" w:styleId="BalloonText">
    <w:name w:val="Balloon Text"/>
    <w:basedOn w:val="Normal"/>
    <w:link w:val="BalloonTextChar"/>
    <w:uiPriority w:val="99"/>
    <w:semiHidden/>
    <w:unhideWhenUsed/>
    <w:rsid w:val="00C25EC9"/>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25EC9"/>
    <w:rPr>
      <w:rFonts w:ascii="Segoe UI" w:hAnsi="Segoe UI" w:cs="Segoe UI"/>
      <w:sz w:val="18"/>
      <w:szCs w:val="18"/>
    </w:rPr>
  </w:style>
  <w:style w:type="table" w:styleId="TableGrid">
    <w:name w:val="Table Grid"/>
    <w:basedOn w:val="TableNormal"/>
    <w:uiPriority w:val="39"/>
    <w:rsid w:val="00EC36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EC3691"/>
    <w:pPr>
      <w:spacing w:after="200" w:line="240" w:lineRule="auto"/>
    </w:pPr>
    <w:rPr>
      <w:i/>
      <w:iCs/>
      <w:color w:val="44546A" w:themeColor="text2"/>
      <w:sz w:val="18"/>
      <w:szCs w:val="18"/>
    </w:rPr>
  </w:style>
  <w:style w:type="paragraph" w:styleId="Header">
    <w:name w:val="header"/>
    <w:basedOn w:val="Normal"/>
    <w:link w:val="HeaderChar"/>
    <w:uiPriority w:val="99"/>
    <w:unhideWhenUsed/>
    <w:rsid w:val="00EC3691"/>
    <w:pPr>
      <w:tabs>
        <w:tab w:val="center" w:pos="4680"/>
        <w:tab w:val="right" w:pos="9360"/>
      </w:tabs>
      <w:spacing w:after="0" w:line="240" w:lineRule="auto"/>
    </w:pPr>
  </w:style>
  <w:style w:type="character" w:customStyle="1" w:styleId="HeaderChar">
    <w:name w:val="Header Char"/>
    <w:basedOn w:val="DefaultParagraphFont"/>
    <w:link w:val="Header"/>
    <w:uiPriority w:val="99"/>
    <w:rsid w:val="00EC3691"/>
  </w:style>
  <w:style w:type="paragraph" w:styleId="Footer">
    <w:name w:val="footer"/>
    <w:basedOn w:val="Normal"/>
    <w:link w:val="FooterChar"/>
    <w:uiPriority w:val="99"/>
    <w:unhideWhenUsed/>
    <w:rsid w:val="00EC3691"/>
    <w:pPr>
      <w:tabs>
        <w:tab w:val="center" w:pos="4680"/>
        <w:tab w:val="right" w:pos="9360"/>
      </w:tabs>
      <w:spacing w:after="0" w:line="240" w:lineRule="auto"/>
    </w:pPr>
  </w:style>
  <w:style w:type="character" w:customStyle="1" w:styleId="FooterChar">
    <w:name w:val="Footer Char"/>
    <w:basedOn w:val="DefaultParagraphFont"/>
    <w:link w:val="Footer"/>
    <w:uiPriority w:val="99"/>
    <w:rsid w:val="00EC3691"/>
  </w:style>
  <w:style w:type="paragraph" w:styleId="TOCHeading">
    <w:name w:val="TOC Heading"/>
    <w:basedOn w:val="Heading1"/>
    <w:next w:val="Normal"/>
    <w:uiPriority w:val="39"/>
    <w:unhideWhenUsed/>
    <w:qFormat/>
    <w:rsid w:val="00030058"/>
    <w:pPr>
      <w:outlineLvl w:val="9"/>
    </w:pPr>
  </w:style>
  <w:style w:type="paragraph" w:styleId="TOC2">
    <w:name w:val="toc 2"/>
    <w:basedOn w:val="Normal"/>
    <w:next w:val="Normal"/>
    <w:autoRedefine/>
    <w:uiPriority w:val="39"/>
    <w:unhideWhenUsed/>
    <w:rsid w:val="00030058"/>
    <w:pPr>
      <w:spacing w:after="100"/>
      <w:ind w:left="220"/>
    </w:pPr>
  </w:style>
  <w:style w:type="character" w:styleId="CommentReference">
    <w:name w:val="annotation reference"/>
    <w:basedOn w:val="DefaultParagraphFont"/>
    <w:uiPriority w:val="99"/>
    <w:semiHidden/>
    <w:unhideWhenUsed/>
    <w:rsid w:val="00B16EA7"/>
    <w:rPr>
      <w:sz w:val="16"/>
      <w:szCs w:val="16"/>
    </w:rPr>
  </w:style>
  <w:style w:type="paragraph" w:styleId="CommentText">
    <w:name w:val="annotation text"/>
    <w:basedOn w:val="Normal"/>
    <w:link w:val="CommentTextChar"/>
    <w:uiPriority w:val="99"/>
    <w:semiHidden/>
    <w:unhideWhenUsed/>
    <w:rsid w:val="00B16EA7"/>
    <w:pPr>
      <w:spacing w:line="240" w:lineRule="auto"/>
    </w:pPr>
    <w:rPr>
      <w:sz w:val="20"/>
      <w:szCs w:val="20"/>
    </w:rPr>
  </w:style>
  <w:style w:type="character" w:customStyle="1" w:styleId="CommentTextChar">
    <w:name w:val="Comment Text Char"/>
    <w:basedOn w:val="DefaultParagraphFont"/>
    <w:link w:val="CommentText"/>
    <w:uiPriority w:val="99"/>
    <w:semiHidden/>
    <w:rsid w:val="00B16EA7"/>
    <w:rPr>
      <w:sz w:val="20"/>
      <w:szCs w:val="20"/>
    </w:rPr>
  </w:style>
  <w:style w:type="paragraph" w:styleId="CommentSubject">
    <w:name w:val="annotation subject"/>
    <w:basedOn w:val="CommentText"/>
    <w:next w:val="CommentText"/>
    <w:link w:val="CommentSubjectChar"/>
    <w:uiPriority w:val="99"/>
    <w:semiHidden/>
    <w:unhideWhenUsed/>
    <w:rsid w:val="00B16EA7"/>
    <w:rPr>
      <w:b/>
      <w:bCs/>
    </w:rPr>
  </w:style>
  <w:style w:type="character" w:customStyle="1" w:styleId="CommentSubjectChar">
    <w:name w:val="Comment Subject Char"/>
    <w:basedOn w:val="CommentTextChar"/>
    <w:link w:val="CommentSubject"/>
    <w:uiPriority w:val="99"/>
    <w:semiHidden/>
    <w:rsid w:val="00B16EA7"/>
    <w:rPr>
      <w:b/>
      <w:bCs/>
      <w:sz w:val="20"/>
      <w:szCs w:val="20"/>
    </w:rPr>
  </w:style>
  <w:style w:type="paragraph" w:styleId="Revision">
    <w:name w:val="Revision"/>
    <w:hidden/>
    <w:uiPriority w:val="99"/>
    <w:semiHidden/>
    <w:rsid w:val="0063355F"/>
    <w:pPr>
      <w:spacing w:after="0" w:line="240" w:lineRule="auto"/>
    </w:pPr>
  </w:style>
  <w:style w:type="paragraph" w:styleId="TOC1">
    <w:name w:val="toc 1"/>
    <w:basedOn w:val="Normal"/>
    <w:next w:val="Normal"/>
    <w:autoRedefine/>
    <w:uiPriority w:val="39"/>
    <w:unhideWhenUsed/>
    <w:rsid w:val="0023416E"/>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imhauserc@hss.edu" TargetMode="External"/><Relationship Id="rId13" Type="http://schemas.openxmlformats.org/officeDocument/2006/relationships/image" Target="media/image4.pn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7.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simtk.org/plugins/moinmoin/kneehub/ModelCalibration" TargetMode="External"/><Relationship Id="rId23" Type="http://schemas.openxmlformats.org/officeDocument/2006/relationships/image" Target="media/image13.png"/><Relationship Id="rId10" Type="http://schemas.openxmlformats.org/officeDocument/2006/relationships/image" Target="media/image1.pn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hyperlink" Target="mailto:elmasrys@hss.edu" TargetMode="External"/><Relationship Id="rId14" Type="http://schemas.openxmlformats.org/officeDocument/2006/relationships/image" Target="media/image5.png"/><Relationship Id="rId22" Type="http://schemas.openxmlformats.org/officeDocument/2006/relationships/image" Target="media/image12.png"/><Relationship Id="rId27" Type="http://schemas.microsoft.com/office/2016/09/relationships/commentsIds" Target="commentsId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A974AC1-5A0C-4638-B378-AF77B81F75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32</Pages>
  <Words>5427</Words>
  <Characters>30934</Characters>
  <Application>Microsoft Office Word</Application>
  <DocSecurity>0</DocSecurity>
  <Lines>257</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Elmasry, Shady</dc:creator>
  <cp:keywords/>
  <dc:description/>
  <cp:lastModifiedBy>Elmasry, Shady</cp:lastModifiedBy>
  <cp:revision>5</cp:revision>
  <cp:lastPrinted>2019-09-18T14:46:00Z</cp:lastPrinted>
  <dcterms:created xsi:type="dcterms:W3CDTF">2019-09-18T14:37:00Z</dcterms:created>
  <dcterms:modified xsi:type="dcterms:W3CDTF">2019-09-18T14:48:00Z</dcterms:modified>
</cp:coreProperties>
</file>