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8E" w:rsidRPr="002B6F8E" w:rsidRDefault="002B6F8E" w:rsidP="00FE7940">
      <w:pPr>
        <w:autoSpaceDE w:val="0"/>
        <w:autoSpaceDN w:val="0"/>
        <w:adjustRightInd w:val="0"/>
        <w:spacing w:after="0" w:line="240" w:lineRule="auto"/>
        <w:jc w:val="center"/>
        <w:rPr>
          <w:rFonts w:ascii="Times New Roman" w:hAnsi="Times New Roman" w:cs="Times New Roman"/>
          <w:b/>
          <w:bCs/>
          <w:sz w:val="40"/>
          <w:szCs w:val="40"/>
        </w:rPr>
      </w:pPr>
      <w:r w:rsidRPr="002B6F8E">
        <w:rPr>
          <w:rFonts w:ascii="Times New Roman" w:hAnsi="Times New Roman" w:cs="Times New Roman"/>
          <w:b/>
          <w:bCs/>
          <w:sz w:val="40"/>
          <w:szCs w:val="40"/>
        </w:rPr>
        <w:t>Minutes for Committee Members Meeting</w:t>
      </w:r>
    </w:p>
    <w:p w:rsidR="00700835" w:rsidRDefault="00700835" w:rsidP="00FE7940">
      <w:pPr>
        <w:autoSpaceDE w:val="0"/>
        <w:autoSpaceDN w:val="0"/>
        <w:adjustRightInd w:val="0"/>
        <w:spacing w:after="0" w:line="240" w:lineRule="auto"/>
        <w:rPr>
          <w:rFonts w:ascii="Times New Roman" w:hAnsi="Times New Roman" w:cs="Times New Roman"/>
          <w:b/>
          <w:bCs/>
        </w:rPr>
      </w:pPr>
    </w:p>
    <w:p w:rsidR="002B6F8E" w:rsidRPr="002B6F8E" w:rsidRDefault="002B6F8E" w:rsidP="00FE7940">
      <w:pPr>
        <w:autoSpaceDE w:val="0"/>
        <w:autoSpaceDN w:val="0"/>
        <w:adjustRightInd w:val="0"/>
        <w:spacing w:after="0" w:line="240" w:lineRule="auto"/>
        <w:rPr>
          <w:rFonts w:ascii="Times New Roman" w:hAnsi="Times New Roman" w:cs="Times New Roman"/>
        </w:rPr>
      </w:pPr>
      <w:r w:rsidRPr="002B6F8E">
        <w:rPr>
          <w:rFonts w:ascii="Times New Roman" w:hAnsi="Times New Roman" w:cs="Times New Roman"/>
          <w:b/>
          <w:bCs/>
        </w:rPr>
        <w:t xml:space="preserve">Date: </w:t>
      </w:r>
      <w:r w:rsidR="0085361C">
        <w:rPr>
          <w:rFonts w:ascii="Times New Roman" w:hAnsi="Times New Roman" w:cs="Times New Roman"/>
        </w:rPr>
        <w:t>March 20</w:t>
      </w:r>
      <w:r w:rsidR="00247E48">
        <w:rPr>
          <w:rFonts w:ascii="Times New Roman" w:hAnsi="Times New Roman" w:cs="Times New Roman"/>
        </w:rPr>
        <w:t>, 2014</w:t>
      </w:r>
    </w:p>
    <w:p w:rsidR="002B6F8E" w:rsidRPr="002B6F8E" w:rsidRDefault="002B6F8E" w:rsidP="00FE7940">
      <w:pPr>
        <w:autoSpaceDE w:val="0"/>
        <w:autoSpaceDN w:val="0"/>
        <w:adjustRightInd w:val="0"/>
        <w:spacing w:after="0" w:line="240" w:lineRule="auto"/>
        <w:rPr>
          <w:rFonts w:ascii="Times New Roman" w:hAnsi="Times New Roman" w:cs="Times New Roman"/>
        </w:rPr>
      </w:pPr>
      <w:r w:rsidRPr="002B6F8E">
        <w:rPr>
          <w:rFonts w:ascii="Times New Roman" w:hAnsi="Times New Roman" w:cs="Times New Roman"/>
          <w:b/>
          <w:bCs/>
        </w:rPr>
        <w:t xml:space="preserve">Time: </w:t>
      </w:r>
      <w:r w:rsidR="00C42537">
        <w:rPr>
          <w:rFonts w:ascii="Times New Roman" w:hAnsi="Times New Roman" w:cs="Times New Roman"/>
        </w:rPr>
        <w:t>1</w:t>
      </w:r>
      <w:r w:rsidR="00247E48">
        <w:rPr>
          <w:rFonts w:ascii="Times New Roman" w:hAnsi="Times New Roman" w:cs="Times New Roman"/>
        </w:rPr>
        <w:t>2</w:t>
      </w:r>
      <w:r w:rsidRPr="002B6F8E">
        <w:rPr>
          <w:rFonts w:ascii="Times New Roman" w:hAnsi="Times New Roman" w:cs="Times New Roman"/>
        </w:rPr>
        <w:t>:00 PM CDT</w:t>
      </w:r>
    </w:p>
    <w:p w:rsidR="002B6F8E" w:rsidRPr="002B6F8E" w:rsidRDefault="002B6F8E" w:rsidP="00FE7940">
      <w:pPr>
        <w:tabs>
          <w:tab w:val="left" w:pos="1459"/>
        </w:tabs>
        <w:spacing w:after="0" w:line="240" w:lineRule="auto"/>
        <w:rPr>
          <w:rFonts w:ascii="Times New Roman" w:hAnsi="Times New Roman" w:cs="Times New Roman"/>
        </w:rPr>
      </w:pPr>
      <w:r w:rsidRPr="002B6F8E">
        <w:rPr>
          <w:rFonts w:ascii="Times New Roman" w:hAnsi="Times New Roman" w:cs="Times New Roman"/>
          <w:b/>
          <w:bCs/>
        </w:rPr>
        <w:t xml:space="preserve">Means: </w:t>
      </w:r>
      <w:r w:rsidRPr="002B6F8E">
        <w:rPr>
          <w:rFonts w:ascii="Times New Roman" w:hAnsi="Times New Roman" w:cs="Times New Roman"/>
        </w:rPr>
        <w:t>Conference Call</w:t>
      </w:r>
    </w:p>
    <w:p w:rsidR="002B6F8E" w:rsidRPr="002B6F8E" w:rsidRDefault="002B6F8E" w:rsidP="00FE7940">
      <w:pPr>
        <w:tabs>
          <w:tab w:val="left" w:pos="1459"/>
        </w:tabs>
        <w:spacing w:after="0" w:line="240" w:lineRule="auto"/>
        <w:rPr>
          <w:rFonts w:ascii="Times New Roman" w:hAnsi="Times New Roman" w:cs="Times New Roman"/>
          <w:b/>
        </w:rPr>
      </w:pPr>
    </w:p>
    <w:p w:rsidR="00AD2A6F" w:rsidRPr="002B6F8E" w:rsidRDefault="009757FA" w:rsidP="00FE7940">
      <w:pPr>
        <w:tabs>
          <w:tab w:val="left" w:pos="1459"/>
        </w:tabs>
        <w:spacing w:after="0" w:line="240" w:lineRule="auto"/>
        <w:rPr>
          <w:rFonts w:ascii="Times New Roman" w:hAnsi="Times New Roman" w:cs="Times New Roman"/>
          <w:b/>
        </w:rPr>
      </w:pPr>
      <w:r>
        <w:rPr>
          <w:rFonts w:ascii="Times New Roman" w:hAnsi="Times New Roman" w:cs="Times New Roman"/>
          <w:b/>
        </w:rPr>
        <w:t>Attendees:</w:t>
      </w:r>
      <w:r>
        <w:rPr>
          <w:rFonts w:ascii="Times New Roman" w:hAnsi="Times New Roman" w:cs="Times New Roman"/>
          <w:b/>
        </w:rPr>
        <w:tab/>
      </w:r>
      <w:r w:rsidR="002B6F8E" w:rsidRPr="002B6F8E">
        <w:rPr>
          <w:rFonts w:ascii="Times New Roman" w:hAnsi="Times New Roman" w:cs="Times New Roman"/>
        </w:rPr>
        <w:t>Ahmet Erdemir</w:t>
      </w:r>
    </w:p>
    <w:p w:rsidR="00AD2A6F" w:rsidRPr="002B6F8E" w:rsidRDefault="00AD2A6F" w:rsidP="00FE7940">
      <w:pPr>
        <w:spacing w:after="0" w:line="240" w:lineRule="auto"/>
        <w:ind w:left="720" w:firstLine="720"/>
        <w:rPr>
          <w:rFonts w:ascii="Times New Roman" w:hAnsi="Times New Roman" w:cs="Times New Roman"/>
        </w:rPr>
      </w:pPr>
      <w:r w:rsidRPr="002B6F8E">
        <w:rPr>
          <w:rFonts w:ascii="Times New Roman" w:hAnsi="Times New Roman" w:cs="Times New Roman"/>
        </w:rPr>
        <w:t>Lealem Mulugeta</w:t>
      </w:r>
    </w:p>
    <w:p w:rsidR="002B6F8E" w:rsidRDefault="00247E48" w:rsidP="00FE7940">
      <w:pPr>
        <w:spacing w:after="0" w:line="240" w:lineRule="auto"/>
        <w:ind w:left="720" w:firstLine="720"/>
        <w:rPr>
          <w:rFonts w:ascii="Times New Roman" w:hAnsi="Times New Roman" w:cs="Times New Roman"/>
        </w:rPr>
      </w:pPr>
      <w:r>
        <w:rPr>
          <w:rFonts w:ascii="Times New Roman" w:hAnsi="Times New Roman" w:cs="Times New Roman"/>
        </w:rPr>
        <w:t>Bill Lytton</w:t>
      </w:r>
    </w:p>
    <w:p w:rsidR="00B841B9" w:rsidRDefault="00B841B9" w:rsidP="00FE7940">
      <w:pPr>
        <w:spacing w:after="0" w:line="240" w:lineRule="auto"/>
        <w:ind w:left="720" w:firstLine="720"/>
        <w:rPr>
          <w:rFonts w:ascii="Times New Roman" w:hAnsi="Times New Roman" w:cs="Times New Roman"/>
        </w:rPr>
      </w:pPr>
      <w:r>
        <w:rPr>
          <w:rFonts w:ascii="Times New Roman" w:hAnsi="Times New Roman" w:cs="Times New Roman"/>
        </w:rPr>
        <w:t>Jerry Myers</w:t>
      </w:r>
    </w:p>
    <w:p w:rsidR="00247E48" w:rsidRDefault="00247E48" w:rsidP="00FE7940">
      <w:pPr>
        <w:spacing w:after="0" w:line="240" w:lineRule="auto"/>
        <w:ind w:left="720" w:firstLine="720"/>
        <w:rPr>
          <w:rFonts w:ascii="Times New Roman" w:hAnsi="Times New Roman" w:cs="Times New Roman"/>
        </w:rPr>
      </w:pPr>
    </w:p>
    <w:p w:rsidR="002B6F8E" w:rsidRDefault="002B6F8E" w:rsidP="00FE7940">
      <w:pPr>
        <w:spacing w:after="0" w:line="240" w:lineRule="auto"/>
        <w:rPr>
          <w:rFonts w:ascii="Times New Roman" w:hAnsi="Times New Roman" w:cs="Times New Roman"/>
        </w:rPr>
      </w:pPr>
      <w:r>
        <w:rPr>
          <w:rFonts w:ascii="Times New Roman" w:hAnsi="Times New Roman" w:cs="Times New Roman"/>
          <w:b/>
        </w:rPr>
        <w:t>Not Available:</w:t>
      </w:r>
      <w:r>
        <w:rPr>
          <w:rFonts w:ascii="Times New Roman" w:hAnsi="Times New Roman" w:cs="Times New Roman"/>
        </w:rPr>
        <w:t xml:space="preserve"> </w:t>
      </w:r>
      <w:r>
        <w:rPr>
          <w:rFonts w:ascii="Times New Roman" w:hAnsi="Times New Roman" w:cs="Times New Roman"/>
        </w:rPr>
        <w:tab/>
        <w:t>Gary An</w:t>
      </w:r>
    </w:p>
    <w:p w:rsid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Marc Garbey</w:t>
      </w:r>
    </w:p>
    <w:p w:rsidR="0085361C" w:rsidRDefault="0085361C" w:rsidP="0085361C">
      <w:pPr>
        <w:spacing w:after="0" w:line="240" w:lineRule="auto"/>
        <w:ind w:left="720" w:firstLine="720"/>
        <w:rPr>
          <w:rFonts w:ascii="Times New Roman" w:hAnsi="Times New Roman" w:cs="Times New Roman"/>
        </w:rPr>
      </w:pPr>
      <w:r w:rsidRPr="002B6F8E">
        <w:rPr>
          <w:rFonts w:ascii="Times New Roman" w:hAnsi="Times New Roman" w:cs="Times New Roman"/>
        </w:rPr>
        <w:t>Lu Tian</w:t>
      </w:r>
    </w:p>
    <w:p w:rsidR="0085361C" w:rsidRPr="002B6F8E" w:rsidRDefault="0085361C" w:rsidP="0085361C">
      <w:pPr>
        <w:spacing w:after="0" w:line="240" w:lineRule="auto"/>
        <w:ind w:left="720" w:firstLine="720"/>
        <w:rPr>
          <w:rFonts w:ascii="Times New Roman" w:hAnsi="Times New Roman" w:cs="Times New Roman"/>
        </w:rPr>
      </w:pPr>
      <w:r w:rsidRPr="002B6F8E">
        <w:rPr>
          <w:rFonts w:ascii="Times New Roman" w:hAnsi="Times New Roman" w:cs="Times New Roman"/>
        </w:rPr>
        <w:t>Joy Ku</w:t>
      </w:r>
    </w:p>
    <w:p w:rsidR="0085361C" w:rsidRDefault="0085361C" w:rsidP="0085361C">
      <w:pPr>
        <w:spacing w:after="0" w:line="240" w:lineRule="auto"/>
        <w:ind w:left="720" w:firstLine="720"/>
        <w:rPr>
          <w:rFonts w:ascii="Times New Roman" w:hAnsi="Times New Roman" w:cs="Times New Roman"/>
        </w:rPr>
      </w:pPr>
      <w:r w:rsidRPr="002B6F8E">
        <w:rPr>
          <w:rFonts w:ascii="Times New Roman" w:hAnsi="Times New Roman" w:cs="Times New Roman"/>
        </w:rPr>
        <w:t>Jacob Barhak</w:t>
      </w:r>
    </w:p>
    <w:p w:rsidR="00D7534C" w:rsidRDefault="00D7534C" w:rsidP="0085361C">
      <w:pPr>
        <w:spacing w:after="0" w:line="240" w:lineRule="auto"/>
        <w:ind w:left="720" w:firstLine="720"/>
        <w:rPr>
          <w:rFonts w:ascii="Times New Roman" w:hAnsi="Times New Roman" w:cs="Times New Roman"/>
        </w:rPr>
      </w:pPr>
      <w:r>
        <w:rPr>
          <w:rFonts w:ascii="Times New Roman" w:hAnsi="Times New Roman" w:cs="Times New Roman"/>
        </w:rPr>
        <w:t>Tina Morrison</w:t>
      </w:r>
    </w:p>
    <w:p w:rsidR="0085361C" w:rsidRDefault="0085361C" w:rsidP="00FE7940">
      <w:pPr>
        <w:spacing w:after="0" w:line="240" w:lineRule="auto"/>
        <w:rPr>
          <w:rFonts w:ascii="Times New Roman" w:hAnsi="Times New Roman" w:cs="Times New Roman"/>
        </w:rPr>
      </w:pPr>
    </w:p>
    <w:p w:rsidR="002B6F8E" w:rsidRPr="002B6F8E" w:rsidRDefault="00C031FD" w:rsidP="00FE7940">
      <w:pPr>
        <w:spacing w:after="0" w:line="240" w:lineRule="auto"/>
        <w:rPr>
          <w:rFonts w:ascii="Times New Roman" w:hAnsi="Times New Roman" w:cs="Times New Roman"/>
        </w:rPr>
      </w:pPr>
      <w:r>
        <w:rPr>
          <w:rFonts w:ascii="Times New Roman" w:hAnsi="Times New Roman" w:cs="Times New Roman"/>
          <w:b/>
        </w:rPr>
        <w:t>Agenda:</w:t>
      </w:r>
      <w:r w:rsidR="002B6F8E">
        <w:rPr>
          <w:rFonts w:ascii="Times New Roman" w:hAnsi="Times New Roman" w:cs="Times New Roman"/>
        </w:rPr>
        <w:tab/>
      </w:r>
      <w:r w:rsidR="002B6F8E">
        <w:rPr>
          <w:rFonts w:ascii="Times New Roman" w:hAnsi="Times New Roman" w:cs="Times New Roman"/>
        </w:rPr>
        <w:tab/>
      </w:r>
    </w:p>
    <w:p w:rsidR="00D7534C" w:rsidRPr="00D7534C" w:rsidRDefault="00D7534C" w:rsidP="00D7534C">
      <w:pPr>
        <w:pStyle w:val="PlainText"/>
        <w:numPr>
          <w:ilvl w:val="0"/>
          <w:numId w:val="12"/>
        </w:numPr>
        <w:rPr>
          <w:rFonts w:ascii="Times New Roman" w:hAnsi="Times New Roman" w:cs="Times New Roman"/>
        </w:rPr>
      </w:pPr>
      <w:r w:rsidRPr="00D7534C">
        <w:rPr>
          <w:rFonts w:ascii="Times New Roman" w:hAnsi="Times New Roman" w:cs="Times New Roman"/>
        </w:rPr>
        <w:t xml:space="preserve">Update from HFES in Healthcare 2014 - 15 minutes </w:t>
      </w:r>
    </w:p>
    <w:p w:rsidR="00D7534C" w:rsidRPr="00D7534C" w:rsidRDefault="00D7534C" w:rsidP="00D7534C">
      <w:pPr>
        <w:pStyle w:val="PlainText"/>
        <w:numPr>
          <w:ilvl w:val="0"/>
          <w:numId w:val="12"/>
        </w:numPr>
        <w:rPr>
          <w:rFonts w:ascii="Times New Roman" w:hAnsi="Times New Roman" w:cs="Times New Roman"/>
        </w:rPr>
      </w:pPr>
      <w:r w:rsidRPr="00D7534C">
        <w:rPr>
          <w:rFonts w:ascii="Times New Roman" w:hAnsi="Times New Roman" w:cs="Times New Roman"/>
        </w:rPr>
        <w:t xml:space="preserve">Update from Joy Ku interview with </w:t>
      </w:r>
      <w:proofErr w:type="spellStart"/>
      <w:r w:rsidRPr="00D7534C">
        <w:rPr>
          <w:rFonts w:ascii="Times New Roman" w:hAnsi="Times New Roman" w:cs="Times New Roman"/>
        </w:rPr>
        <w:t>Neuropace</w:t>
      </w:r>
      <w:proofErr w:type="spellEnd"/>
      <w:r w:rsidRPr="00D7534C">
        <w:rPr>
          <w:rFonts w:ascii="Times New Roman" w:hAnsi="Times New Roman" w:cs="Times New Roman"/>
        </w:rPr>
        <w:t xml:space="preserve"> - 10 minutes </w:t>
      </w:r>
    </w:p>
    <w:p w:rsidR="00D7534C" w:rsidRPr="00D7534C" w:rsidRDefault="00D7534C" w:rsidP="00D7534C">
      <w:pPr>
        <w:pStyle w:val="PlainText"/>
        <w:numPr>
          <w:ilvl w:val="0"/>
          <w:numId w:val="12"/>
        </w:numPr>
        <w:rPr>
          <w:rFonts w:ascii="Times New Roman" w:hAnsi="Times New Roman" w:cs="Times New Roman"/>
        </w:rPr>
      </w:pPr>
      <w:r w:rsidRPr="00D7534C">
        <w:rPr>
          <w:rFonts w:ascii="Times New Roman" w:hAnsi="Times New Roman" w:cs="Times New Roman"/>
        </w:rPr>
        <w:t xml:space="preserve">Survey progress update - 10 minutes </w:t>
      </w:r>
      <w:hyperlink r:id="rId6" w:history="1">
        <w:r w:rsidRPr="00D7534C">
          <w:rPr>
            <w:rStyle w:val="Hyperlink"/>
          </w:rPr>
          <w:t>http://wiki.simtk.org/cpms/Ten_Simple_Rules_of_Credible_Practice/Survey_Design</w:t>
        </w:r>
      </w:hyperlink>
    </w:p>
    <w:p w:rsidR="00D7534C" w:rsidRPr="00D7534C" w:rsidRDefault="00D7534C" w:rsidP="00D7534C">
      <w:pPr>
        <w:pStyle w:val="PlainText"/>
        <w:numPr>
          <w:ilvl w:val="0"/>
          <w:numId w:val="12"/>
        </w:numPr>
        <w:rPr>
          <w:rFonts w:ascii="Times New Roman" w:hAnsi="Times New Roman" w:cs="Times New Roman"/>
        </w:rPr>
      </w:pPr>
      <w:r w:rsidRPr="00D7534C">
        <w:rPr>
          <w:rFonts w:ascii="Times New Roman" w:hAnsi="Times New Roman" w:cs="Times New Roman"/>
        </w:rPr>
        <w:t xml:space="preserve">Update on proposed publication on Committee's perspective on 10 simple rules - 5 min </w:t>
      </w:r>
    </w:p>
    <w:p w:rsidR="00C031FD" w:rsidRDefault="00C031FD" w:rsidP="00D7534C">
      <w:pPr>
        <w:pStyle w:val="PlainText"/>
        <w:numPr>
          <w:ilvl w:val="0"/>
          <w:numId w:val="12"/>
        </w:numPr>
        <w:rPr>
          <w:rFonts w:ascii="Times New Roman" w:hAnsi="Times New Roman" w:cs="Times New Roman"/>
        </w:rPr>
      </w:pPr>
      <w:r>
        <w:rPr>
          <w:rFonts w:ascii="Times New Roman" w:hAnsi="Times New Roman" w:cs="Times New Roman"/>
        </w:rPr>
        <w:t>Glossary - 5 min</w:t>
      </w:r>
    </w:p>
    <w:p w:rsidR="00D7534C" w:rsidRPr="00D7534C" w:rsidRDefault="00D7534C" w:rsidP="00D7534C">
      <w:pPr>
        <w:pStyle w:val="PlainText"/>
        <w:numPr>
          <w:ilvl w:val="0"/>
          <w:numId w:val="12"/>
        </w:numPr>
        <w:rPr>
          <w:rFonts w:ascii="Times New Roman" w:hAnsi="Times New Roman" w:cs="Times New Roman"/>
        </w:rPr>
      </w:pPr>
      <w:r w:rsidRPr="00D7534C">
        <w:rPr>
          <w:rFonts w:ascii="Times New Roman" w:hAnsi="Times New Roman" w:cs="Times New Roman"/>
        </w:rPr>
        <w:t>Other business - 10 min</w:t>
      </w:r>
    </w:p>
    <w:p w:rsidR="00247E48" w:rsidRPr="001B31C8" w:rsidRDefault="00247E48" w:rsidP="00D7534C">
      <w:pPr>
        <w:pStyle w:val="PlainText"/>
        <w:rPr>
          <w:rFonts w:ascii="Times New Roman" w:hAnsi="Times New Roman" w:cs="Times New Roman"/>
        </w:rPr>
      </w:pPr>
    </w:p>
    <w:p w:rsidR="002B6F8E" w:rsidRPr="00F60C47" w:rsidRDefault="00D7534C" w:rsidP="00FE7940">
      <w:pPr>
        <w:spacing w:after="0" w:line="240" w:lineRule="auto"/>
        <w:rPr>
          <w:rFonts w:ascii="Times New Roman" w:hAnsi="Times New Roman" w:cs="Times New Roman"/>
          <w:b/>
          <w:sz w:val="24"/>
        </w:rPr>
      </w:pPr>
      <w:r>
        <w:rPr>
          <w:rFonts w:ascii="Times New Roman" w:hAnsi="Times New Roman" w:cs="Times New Roman"/>
          <w:b/>
          <w:sz w:val="24"/>
        </w:rPr>
        <w:t>New and Continuing</w:t>
      </w:r>
      <w:r w:rsidR="00066B2A">
        <w:rPr>
          <w:rFonts w:ascii="Times New Roman" w:hAnsi="Times New Roman" w:cs="Times New Roman"/>
          <w:b/>
          <w:sz w:val="24"/>
        </w:rPr>
        <w:t xml:space="preserve"> </w:t>
      </w:r>
      <w:r w:rsidR="002B6F8E" w:rsidRPr="00F60C47">
        <w:rPr>
          <w:rFonts w:ascii="Times New Roman" w:hAnsi="Times New Roman" w:cs="Times New Roman"/>
          <w:b/>
          <w:sz w:val="24"/>
        </w:rPr>
        <w:t>Action Items:</w:t>
      </w:r>
    </w:p>
    <w:p w:rsidR="00773464" w:rsidRPr="00212724" w:rsidRDefault="006B7CC4" w:rsidP="00F10141">
      <w:pPr>
        <w:pStyle w:val="ListParagraph"/>
        <w:spacing w:after="0" w:line="240" w:lineRule="auto"/>
        <w:rPr>
          <w:rFonts w:ascii="Times New Roman" w:hAnsi="Times New Roman" w:cs="Times New Roman"/>
          <w:b/>
          <w:i/>
        </w:rPr>
      </w:pPr>
      <w:r>
        <w:rPr>
          <w:rFonts w:ascii="Times New Roman" w:hAnsi="Times New Roman" w:cs="Times New Roman"/>
          <w:b/>
          <w:i/>
        </w:rPr>
        <w:t>Data analysis group</w:t>
      </w:r>
      <w:r w:rsidR="002B6F8E" w:rsidRPr="00773464">
        <w:rPr>
          <w:rFonts w:ascii="Times New Roman" w:hAnsi="Times New Roman" w:cs="Times New Roman"/>
          <w:b/>
          <w:i/>
        </w:rPr>
        <w:t>:</w:t>
      </w:r>
    </w:p>
    <w:p w:rsidR="00212724" w:rsidRPr="00B16FD2" w:rsidRDefault="006B7CC4"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 xml:space="preserve">Need </w:t>
      </w:r>
      <w:r w:rsidR="007E088F">
        <w:rPr>
          <w:rFonts w:ascii="Times New Roman" w:hAnsi="Times New Roman" w:cs="Times New Roman"/>
        </w:rPr>
        <w:t>to start working on a data analysis plan for the survey</w:t>
      </w:r>
    </w:p>
    <w:p w:rsidR="00773464" w:rsidRDefault="002B6F8E" w:rsidP="00F10141">
      <w:pPr>
        <w:pStyle w:val="ListParagraph"/>
        <w:spacing w:after="0" w:line="240" w:lineRule="auto"/>
        <w:rPr>
          <w:rFonts w:ascii="Times New Roman" w:hAnsi="Times New Roman" w:cs="Times New Roman"/>
          <w:b/>
          <w:i/>
        </w:rPr>
      </w:pPr>
      <w:r w:rsidRPr="00773464">
        <w:rPr>
          <w:rFonts w:ascii="Times New Roman" w:hAnsi="Times New Roman" w:cs="Times New Roman"/>
          <w:b/>
          <w:i/>
        </w:rPr>
        <w:t>Lealem:</w:t>
      </w:r>
    </w:p>
    <w:p w:rsidR="00232806" w:rsidRPr="008D45FC" w:rsidRDefault="00847695" w:rsidP="007E088F">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 xml:space="preserve">Add all publically available NASA-STD-7009 related documents and presentation available in </w:t>
      </w:r>
      <w:proofErr w:type="spellStart"/>
      <w:r>
        <w:rPr>
          <w:rFonts w:ascii="Times New Roman" w:hAnsi="Times New Roman" w:cs="Times New Roman"/>
        </w:rPr>
        <w:t>Zotero</w:t>
      </w:r>
      <w:proofErr w:type="spellEnd"/>
      <w:r>
        <w:rPr>
          <w:rFonts w:ascii="Times New Roman" w:hAnsi="Times New Roman" w:cs="Times New Roman"/>
        </w:rPr>
        <w:t xml:space="preserve"> database</w:t>
      </w:r>
      <w:r w:rsidR="00B84E7D">
        <w:rPr>
          <w:rFonts w:ascii="Times New Roman" w:hAnsi="Times New Roman" w:cs="Times New Roman"/>
        </w:rPr>
        <w:t>, and share with the C</w:t>
      </w:r>
      <w:r w:rsidR="003B2E46">
        <w:rPr>
          <w:rFonts w:ascii="Times New Roman" w:hAnsi="Times New Roman" w:cs="Times New Roman"/>
        </w:rPr>
        <w:t>ommittee members</w:t>
      </w:r>
    </w:p>
    <w:p w:rsidR="004526F2" w:rsidRDefault="004526F2" w:rsidP="004526F2">
      <w:pPr>
        <w:pStyle w:val="ListParagraph"/>
        <w:spacing w:after="0" w:line="240" w:lineRule="auto"/>
        <w:rPr>
          <w:rFonts w:ascii="Times New Roman" w:hAnsi="Times New Roman" w:cs="Times New Roman"/>
          <w:b/>
          <w:i/>
        </w:rPr>
      </w:pPr>
      <w:r>
        <w:rPr>
          <w:rFonts w:ascii="Times New Roman" w:hAnsi="Times New Roman" w:cs="Times New Roman"/>
          <w:b/>
          <w:i/>
        </w:rPr>
        <w:t>Ahmet and Joy</w:t>
      </w:r>
      <w:r w:rsidRPr="00773464">
        <w:rPr>
          <w:rFonts w:ascii="Times New Roman" w:hAnsi="Times New Roman" w:cs="Times New Roman"/>
          <w:b/>
          <w:i/>
        </w:rPr>
        <w:t>:</w:t>
      </w:r>
    </w:p>
    <w:p w:rsidR="004526F2" w:rsidRPr="004526F2" w:rsidRDefault="004526F2" w:rsidP="004526F2">
      <w:pPr>
        <w:pStyle w:val="ListParagraph"/>
        <w:numPr>
          <w:ilvl w:val="0"/>
          <w:numId w:val="18"/>
        </w:numPr>
        <w:spacing w:after="0" w:line="240" w:lineRule="auto"/>
        <w:rPr>
          <w:rFonts w:ascii="Times New Roman" w:hAnsi="Times New Roman" w:cs="Times New Roman"/>
          <w:b/>
          <w:i/>
        </w:rPr>
      </w:pPr>
      <w:r>
        <w:rPr>
          <w:rFonts w:ascii="Times New Roman" w:hAnsi="Times New Roman" w:cs="Times New Roman"/>
        </w:rPr>
        <w:t>IRB exemption application</w:t>
      </w:r>
    </w:p>
    <w:p w:rsidR="008D45FC" w:rsidRPr="008D45FC" w:rsidRDefault="008D45FC" w:rsidP="008D45FC">
      <w:pPr>
        <w:spacing w:after="0" w:line="240" w:lineRule="auto"/>
        <w:rPr>
          <w:rFonts w:ascii="Times New Roman" w:hAnsi="Times New Roman" w:cs="Times New Roman"/>
          <w:b/>
          <w:i/>
        </w:rPr>
      </w:pPr>
    </w:p>
    <w:p w:rsidR="002B0C49" w:rsidRDefault="002B0C49" w:rsidP="00FE7940">
      <w:pPr>
        <w:spacing w:after="0" w:line="240" w:lineRule="auto"/>
        <w:rPr>
          <w:rFonts w:ascii="Times New Roman" w:hAnsi="Times New Roman" w:cs="Times New Roman"/>
          <w:b/>
          <w:sz w:val="24"/>
        </w:rPr>
      </w:pPr>
    </w:p>
    <w:p w:rsidR="00F60C47" w:rsidRDefault="002B6F8E" w:rsidP="00FE7940">
      <w:pPr>
        <w:spacing w:after="0" w:line="240" w:lineRule="auto"/>
        <w:rPr>
          <w:rFonts w:ascii="Times New Roman" w:hAnsi="Times New Roman" w:cs="Times New Roman"/>
          <w:b/>
          <w:sz w:val="24"/>
        </w:rPr>
      </w:pPr>
      <w:r w:rsidRPr="00F60C47">
        <w:rPr>
          <w:rFonts w:ascii="Times New Roman" w:hAnsi="Times New Roman" w:cs="Times New Roman"/>
          <w:b/>
          <w:sz w:val="24"/>
        </w:rPr>
        <w:t>Notes:</w:t>
      </w:r>
    </w:p>
    <w:p w:rsidR="00F60C47" w:rsidRPr="003B08A6" w:rsidRDefault="00C031FD" w:rsidP="003B08A6">
      <w:pPr>
        <w:pStyle w:val="ListParagraph"/>
        <w:numPr>
          <w:ilvl w:val="0"/>
          <w:numId w:val="19"/>
        </w:numPr>
        <w:spacing w:after="0" w:line="240" w:lineRule="auto"/>
        <w:rPr>
          <w:rFonts w:ascii="Times New Roman" w:hAnsi="Times New Roman" w:cs="Times New Roman"/>
          <w:b/>
        </w:rPr>
      </w:pPr>
      <w:r w:rsidRPr="00C031FD">
        <w:rPr>
          <w:rFonts w:ascii="Times New Roman" w:hAnsi="Times New Roman" w:cs="Times New Roman"/>
          <w:b/>
        </w:rPr>
        <w:t>Update from HFES in Healthcare 2014</w:t>
      </w:r>
    </w:p>
    <w:p w:rsidR="00655B93" w:rsidRDefault="009F6859" w:rsidP="006B7CC4">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presentation did not end up being a panel. It was organized such that the different panel members gave their own individual presentations to cultivate an open questions and discussions.</w:t>
      </w:r>
    </w:p>
    <w:p w:rsidR="00F04AD6" w:rsidRDefault="009F6859" w:rsidP="00F04AD6">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John Rice organized the panel Ahmet was a part of and a previous session to deliver the message that M&amp;S is great for addressing human factors &amp; ergonomics as well as healthcare related challenges, but we need to be careful on how we go about using M&amp;S.</w:t>
      </w:r>
      <w:r w:rsidR="00F04AD6">
        <w:rPr>
          <w:rFonts w:ascii="Times New Roman" w:hAnsi="Times New Roman" w:cs="Times New Roman"/>
        </w:rPr>
        <w:t xml:space="preserve"> Even in physical based simulations for training purposes, there are many assumptions that result in similar problems regarding overextending the applicability of the simulations for training purposes.</w:t>
      </w:r>
      <w:r w:rsidR="00203BC8">
        <w:rPr>
          <w:rFonts w:ascii="Times New Roman" w:hAnsi="Times New Roman" w:cs="Times New Roman"/>
        </w:rPr>
        <w:t xml:space="preserve"> Physical simulations are being combined with computational simulations as well which the work of CPMS are going to be very applicable to.</w:t>
      </w:r>
    </w:p>
    <w:p w:rsidR="00F16E22" w:rsidRDefault="00F16E22" w:rsidP="00F04AD6">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lastRenderedPageBreak/>
        <w:t>Ahmet interacted with many people during the conference with some organization representatives with related activities. Thos</w:t>
      </w:r>
      <w:r w:rsidR="00777AD1">
        <w:rPr>
          <w:rFonts w:ascii="Times New Roman" w:hAnsi="Times New Roman" w:cs="Times New Roman"/>
        </w:rPr>
        <w:t>e</w:t>
      </w:r>
      <w:r>
        <w:rPr>
          <w:rFonts w:ascii="Times New Roman" w:hAnsi="Times New Roman" w:cs="Times New Roman"/>
        </w:rPr>
        <w:t xml:space="preserve"> of particular interest were:</w:t>
      </w:r>
    </w:p>
    <w:p w:rsidR="00F16E22" w:rsidRDefault="005A68FF" w:rsidP="00F16E22">
      <w:pPr>
        <w:pStyle w:val="ListParagraph"/>
        <w:numPr>
          <w:ilvl w:val="1"/>
          <w:numId w:val="10"/>
        </w:numPr>
        <w:spacing w:after="0" w:line="240" w:lineRule="auto"/>
        <w:rPr>
          <w:rFonts w:ascii="Times New Roman" w:hAnsi="Times New Roman" w:cs="Times New Roman"/>
        </w:rPr>
      </w:pPr>
      <w:r>
        <w:rPr>
          <w:rFonts w:ascii="Times New Roman" w:hAnsi="Times New Roman" w:cs="Times New Roman"/>
        </w:rPr>
        <w:t xml:space="preserve">Human factors coordination center in DC may be an organization that we may want to engage at some point since some of their work </w:t>
      </w:r>
      <w:r w:rsidR="00640322">
        <w:rPr>
          <w:rFonts w:ascii="Times New Roman" w:hAnsi="Times New Roman" w:cs="Times New Roman"/>
        </w:rPr>
        <w:t>seems to have some crossover.</w:t>
      </w:r>
    </w:p>
    <w:p w:rsidR="00F16E22" w:rsidRDefault="00777AD1" w:rsidP="00777AD1">
      <w:pPr>
        <w:pStyle w:val="ListParagraph"/>
        <w:numPr>
          <w:ilvl w:val="1"/>
          <w:numId w:val="10"/>
        </w:numPr>
        <w:spacing w:after="0" w:line="240" w:lineRule="auto"/>
        <w:rPr>
          <w:rFonts w:ascii="Times New Roman" w:hAnsi="Times New Roman" w:cs="Times New Roman"/>
        </w:rPr>
      </w:pPr>
      <w:r w:rsidRPr="00777AD1">
        <w:rPr>
          <w:rFonts w:ascii="Times New Roman" w:hAnsi="Times New Roman" w:cs="Times New Roman"/>
        </w:rPr>
        <w:t>There was a Stanford investigator who has been to a NASA mission control center and likened how they deal with their hospital control centers in a similar manner.</w:t>
      </w:r>
    </w:p>
    <w:p w:rsidR="00F16E22" w:rsidRDefault="00F16E22" w:rsidP="00F16E22">
      <w:pPr>
        <w:pStyle w:val="ListParagraph"/>
        <w:numPr>
          <w:ilvl w:val="1"/>
          <w:numId w:val="10"/>
        </w:numPr>
        <w:spacing w:after="0" w:line="240" w:lineRule="auto"/>
        <w:rPr>
          <w:rFonts w:ascii="Times New Roman" w:hAnsi="Times New Roman" w:cs="Times New Roman"/>
        </w:rPr>
      </w:pPr>
      <w:r>
        <w:rPr>
          <w:rFonts w:ascii="Times New Roman" w:hAnsi="Times New Roman" w:cs="Times New Roman"/>
        </w:rPr>
        <w:t xml:space="preserve">Yue Dong from HSS who Lealem met at IMSH was also present. Ahmet </w:t>
      </w:r>
      <w:r w:rsidR="00777AD1">
        <w:rPr>
          <w:rFonts w:ascii="Times New Roman" w:hAnsi="Times New Roman" w:cs="Times New Roman"/>
        </w:rPr>
        <w:t xml:space="preserve">reconnected with </w:t>
      </w:r>
      <w:r w:rsidR="00864C9E">
        <w:rPr>
          <w:rFonts w:ascii="Times New Roman" w:hAnsi="Times New Roman" w:cs="Times New Roman"/>
        </w:rPr>
        <w:t xml:space="preserve">Dr. Dong regarding possible future </w:t>
      </w:r>
      <w:r>
        <w:rPr>
          <w:rFonts w:ascii="Times New Roman" w:hAnsi="Times New Roman" w:cs="Times New Roman"/>
        </w:rPr>
        <w:t xml:space="preserve">collaborations with the </w:t>
      </w:r>
      <w:r w:rsidR="00864C9E">
        <w:rPr>
          <w:rFonts w:ascii="Times New Roman" w:hAnsi="Times New Roman" w:cs="Times New Roman"/>
        </w:rPr>
        <w:t xml:space="preserve">HSS </w:t>
      </w:r>
      <w:r w:rsidRPr="00F16E22">
        <w:rPr>
          <w:rFonts w:ascii="Times New Roman" w:hAnsi="Times New Roman" w:cs="Times New Roman"/>
        </w:rPr>
        <w:t>Healthcare Systems Modeling &amp; Simulation Affinity Group</w:t>
      </w:r>
      <w:bookmarkStart w:id="0" w:name="_GoBack"/>
      <w:bookmarkEnd w:id="0"/>
      <w:r>
        <w:rPr>
          <w:rFonts w:ascii="Times New Roman" w:hAnsi="Times New Roman" w:cs="Times New Roman"/>
        </w:rPr>
        <w:t>.</w:t>
      </w:r>
    </w:p>
    <w:p w:rsidR="00DA72D4" w:rsidRDefault="001019D7" w:rsidP="00DA72D4">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 xml:space="preserve">In general the society and other groups seem to be in a state of trying to figure out how to use simulations most effectively and safely. It also appears that CPMS has the greatest traction in mapping the path to appropriate methods </w:t>
      </w:r>
      <w:r w:rsidR="00DA72D4">
        <w:rPr>
          <w:rFonts w:ascii="Times New Roman" w:hAnsi="Times New Roman" w:cs="Times New Roman"/>
        </w:rPr>
        <w:t>for applying M&amp;S for healthcare.</w:t>
      </w:r>
    </w:p>
    <w:p w:rsidR="00F16E22" w:rsidRPr="00F04AD6" w:rsidRDefault="00F16E22" w:rsidP="00F04AD6">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event overall was good visibility for the committee.</w:t>
      </w:r>
    </w:p>
    <w:p w:rsidR="00232806" w:rsidRPr="00232806" w:rsidRDefault="00232806" w:rsidP="00232806">
      <w:pPr>
        <w:spacing w:after="0" w:line="240" w:lineRule="auto"/>
        <w:rPr>
          <w:rFonts w:ascii="Times New Roman" w:hAnsi="Times New Roman" w:cs="Times New Roman"/>
          <w:b/>
        </w:rPr>
      </w:pPr>
    </w:p>
    <w:p w:rsidR="00D76C0F" w:rsidRPr="006B7CC4" w:rsidRDefault="00C031FD" w:rsidP="00D76C0F">
      <w:pPr>
        <w:pStyle w:val="PlainText"/>
        <w:numPr>
          <w:ilvl w:val="0"/>
          <w:numId w:val="19"/>
        </w:numPr>
        <w:rPr>
          <w:rFonts w:ascii="Times New Roman" w:hAnsi="Times New Roman" w:cs="Times New Roman"/>
          <w:b/>
        </w:rPr>
      </w:pPr>
      <w:r w:rsidRPr="00C031FD">
        <w:rPr>
          <w:rFonts w:ascii="Times New Roman" w:hAnsi="Times New Roman" w:cs="Times New Roman"/>
          <w:b/>
        </w:rPr>
        <w:t xml:space="preserve">Update from Joy Ku interview with </w:t>
      </w:r>
      <w:proofErr w:type="spellStart"/>
      <w:r w:rsidRPr="00C031FD">
        <w:rPr>
          <w:rFonts w:ascii="Times New Roman" w:hAnsi="Times New Roman" w:cs="Times New Roman"/>
          <w:b/>
        </w:rPr>
        <w:t>Neuropace</w:t>
      </w:r>
      <w:proofErr w:type="spellEnd"/>
    </w:p>
    <w:p w:rsidR="00D4795D" w:rsidRDefault="00D42A94" w:rsidP="00C031FD">
      <w:pPr>
        <w:pStyle w:val="PlainText"/>
        <w:numPr>
          <w:ilvl w:val="1"/>
          <w:numId w:val="19"/>
        </w:numPr>
        <w:ind w:left="1080"/>
        <w:rPr>
          <w:rFonts w:ascii="Times New Roman" w:hAnsi="Times New Roman" w:cs="Times New Roman"/>
        </w:rPr>
      </w:pPr>
      <w:r>
        <w:rPr>
          <w:rFonts w:ascii="Times New Roman" w:hAnsi="Times New Roman" w:cs="Times New Roman"/>
        </w:rPr>
        <w:t xml:space="preserve"> </w:t>
      </w:r>
      <w:r w:rsidR="00473EC0">
        <w:rPr>
          <w:rFonts w:ascii="Times New Roman" w:hAnsi="Times New Roman" w:cs="Times New Roman"/>
        </w:rPr>
        <w:t>Joy was not there to talk about this</w:t>
      </w:r>
      <w:r w:rsidR="008533A9">
        <w:rPr>
          <w:rFonts w:ascii="Times New Roman" w:hAnsi="Times New Roman" w:cs="Times New Roman"/>
        </w:rPr>
        <w:t>, so she will give an update at the following meeting</w:t>
      </w:r>
      <w:r w:rsidR="00473EC0">
        <w:rPr>
          <w:rFonts w:ascii="Times New Roman" w:hAnsi="Times New Roman" w:cs="Times New Roman"/>
        </w:rPr>
        <w:t>. However Bill provided some thoughts:</w:t>
      </w:r>
    </w:p>
    <w:p w:rsidR="006771E5" w:rsidRPr="006771E5" w:rsidRDefault="00473EC0" w:rsidP="006771E5">
      <w:pPr>
        <w:pStyle w:val="PlainText"/>
        <w:numPr>
          <w:ilvl w:val="2"/>
          <w:numId w:val="19"/>
        </w:numPr>
        <w:ind w:left="1440"/>
        <w:rPr>
          <w:rFonts w:ascii="Times New Roman" w:hAnsi="Times New Roman" w:cs="Times New Roman"/>
        </w:rPr>
      </w:pPr>
      <w:r>
        <w:rPr>
          <w:rFonts w:ascii="Times New Roman" w:hAnsi="Times New Roman" w:cs="Times New Roman"/>
        </w:rPr>
        <w:t>Identifying and reviewing M&amp;S that have been used in the clinic successfully</w:t>
      </w:r>
      <w:r w:rsidR="006771E5">
        <w:rPr>
          <w:rFonts w:ascii="Times New Roman" w:hAnsi="Times New Roman" w:cs="Times New Roman"/>
        </w:rPr>
        <w:t>, how they were used</w:t>
      </w:r>
      <w:r>
        <w:rPr>
          <w:rFonts w:ascii="Times New Roman" w:hAnsi="Times New Roman" w:cs="Times New Roman"/>
        </w:rPr>
        <w:t xml:space="preserve"> and what was done to achieve this</w:t>
      </w:r>
      <w:r w:rsidR="008533A9">
        <w:rPr>
          <w:rFonts w:ascii="Times New Roman" w:hAnsi="Times New Roman" w:cs="Times New Roman"/>
        </w:rPr>
        <w:t>.</w:t>
      </w:r>
    </w:p>
    <w:p w:rsidR="00697979" w:rsidRDefault="00697979" w:rsidP="00FE7940">
      <w:pPr>
        <w:pStyle w:val="PlainText"/>
        <w:rPr>
          <w:rFonts w:ascii="Times New Roman" w:hAnsi="Times New Roman" w:cs="Times New Roman"/>
          <w:b/>
        </w:rPr>
      </w:pPr>
    </w:p>
    <w:p w:rsidR="00C031FD" w:rsidRDefault="00C031FD" w:rsidP="003B08A6">
      <w:pPr>
        <w:pStyle w:val="PlainText"/>
        <w:numPr>
          <w:ilvl w:val="0"/>
          <w:numId w:val="19"/>
        </w:numPr>
        <w:rPr>
          <w:rFonts w:ascii="Times New Roman" w:hAnsi="Times New Roman" w:cs="Times New Roman"/>
          <w:b/>
        </w:rPr>
      </w:pPr>
      <w:r w:rsidRPr="00C031FD">
        <w:rPr>
          <w:rFonts w:ascii="Times New Roman" w:hAnsi="Times New Roman" w:cs="Times New Roman"/>
          <w:b/>
        </w:rPr>
        <w:t>Survey progress update</w:t>
      </w:r>
    </w:p>
    <w:p w:rsidR="00C031FD" w:rsidRPr="006C2310" w:rsidRDefault="006F4CE0" w:rsidP="00C031FD">
      <w:pPr>
        <w:pStyle w:val="PlainText"/>
        <w:numPr>
          <w:ilvl w:val="1"/>
          <w:numId w:val="19"/>
        </w:numPr>
        <w:ind w:left="1080"/>
        <w:rPr>
          <w:rFonts w:ascii="Times New Roman" w:hAnsi="Times New Roman" w:cs="Times New Roman"/>
          <w:b/>
        </w:rPr>
      </w:pPr>
      <w:r>
        <w:rPr>
          <w:rFonts w:ascii="Times New Roman" w:hAnsi="Times New Roman" w:cs="Times New Roman"/>
        </w:rPr>
        <w:t xml:space="preserve">Joy provided an initial review of the survey and then it was later </w:t>
      </w:r>
      <w:r w:rsidR="006C2310">
        <w:rPr>
          <w:rFonts w:ascii="Times New Roman" w:hAnsi="Times New Roman" w:cs="Times New Roman"/>
        </w:rPr>
        <w:t>privately released for Joy and Lealem</w:t>
      </w:r>
      <w:r w:rsidR="00981138">
        <w:rPr>
          <w:rFonts w:ascii="Times New Roman" w:hAnsi="Times New Roman" w:cs="Times New Roman"/>
        </w:rPr>
        <w:t xml:space="preserve">, two members of the </w:t>
      </w:r>
      <w:r w:rsidR="00385CBB">
        <w:rPr>
          <w:rFonts w:ascii="Times New Roman" w:hAnsi="Times New Roman" w:cs="Times New Roman"/>
        </w:rPr>
        <w:t>executive</w:t>
      </w:r>
      <w:r w:rsidR="00981138">
        <w:rPr>
          <w:rFonts w:ascii="Times New Roman" w:hAnsi="Times New Roman" w:cs="Times New Roman"/>
        </w:rPr>
        <w:t xml:space="preserve"> </w:t>
      </w:r>
      <w:r w:rsidR="00385CBB">
        <w:rPr>
          <w:rFonts w:ascii="Times New Roman" w:hAnsi="Times New Roman" w:cs="Times New Roman"/>
        </w:rPr>
        <w:t xml:space="preserve">and advisory council members were asked to </w:t>
      </w:r>
      <w:r w:rsidR="006C2310">
        <w:rPr>
          <w:rFonts w:ascii="Times New Roman" w:hAnsi="Times New Roman" w:cs="Times New Roman"/>
        </w:rPr>
        <w:t>review</w:t>
      </w:r>
      <w:r w:rsidR="00385CBB">
        <w:rPr>
          <w:rFonts w:ascii="Times New Roman" w:hAnsi="Times New Roman" w:cs="Times New Roman"/>
        </w:rPr>
        <w:t xml:space="preserve"> to provide feedback on the design.</w:t>
      </w:r>
      <w:r>
        <w:rPr>
          <w:rFonts w:ascii="Times New Roman" w:hAnsi="Times New Roman" w:cs="Times New Roman"/>
        </w:rPr>
        <w:t xml:space="preserve"> Ahmet is waiting for only one more feedback before submitting it through IRB exemption</w:t>
      </w:r>
      <w:r w:rsidR="00043900">
        <w:rPr>
          <w:rFonts w:ascii="Times New Roman" w:hAnsi="Times New Roman" w:cs="Times New Roman"/>
        </w:rPr>
        <w:t xml:space="preserve"> through Cleveland Clinic. Joy may or may not need to submit it through IRB </w:t>
      </w:r>
      <w:r w:rsidR="00114B3A">
        <w:rPr>
          <w:rFonts w:ascii="Times New Roman" w:hAnsi="Times New Roman" w:cs="Times New Roman"/>
        </w:rPr>
        <w:t>exemption</w:t>
      </w:r>
      <w:r w:rsidR="00043900">
        <w:rPr>
          <w:rFonts w:ascii="Times New Roman" w:hAnsi="Times New Roman" w:cs="Times New Roman"/>
        </w:rPr>
        <w:t>.</w:t>
      </w:r>
    </w:p>
    <w:p w:rsidR="006C2310" w:rsidRDefault="006C2310" w:rsidP="00893CE7">
      <w:pPr>
        <w:pStyle w:val="PlainText"/>
        <w:rPr>
          <w:rFonts w:ascii="Times New Roman" w:hAnsi="Times New Roman" w:cs="Times New Roman"/>
          <w:b/>
        </w:rPr>
      </w:pPr>
    </w:p>
    <w:p w:rsidR="00F60C47" w:rsidRPr="003B08A6" w:rsidRDefault="00C031FD" w:rsidP="003B08A6">
      <w:pPr>
        <w:pStyle w:val="PlainText"/>
        <w:numPr>
          <w:ilvl w:val="0"/>
          <w:numId w:val="19"/>
        </w:numPr>
        <w:rPr>
          <w:rFonts w:ascii="Times New Roman" w:hAnsi="Times New Roman" w:cs="Times New Roman"/>
          <w:b/>
        </w:rPr>
      </w:pPr>
      <w:r w:rsidRPr="00C031FD">
        <w:rPr>
          <w:rFonts w:ascii="Times New Roman" w:hAnsi="Times New Roman" w:cs="Times New Roman"/>
          <w:b/>
        </w:rPr>
        <w:t>Update on proposed publication on Committee's perspective on 10 simple rules</w:t>
      </w:r>
    </w:p>
    <w:p w:rsidR="005258BE" w:rsidRPr="001A6A11" w:rsidRDefault="004262DB" w:rsidP="00C031FD">
      <w:pPr>
        <w:pStyle w:val="PlainText"/>
        <w:numPr>
          <w:ilvl w:val="1"/>
          <w:numId w:val="19"/>
        </w:numPr>
        <w:ind w:left="1080"/>
        <w:rPr>
          <w:rFonts w:ascii="Times New Roman" w:hAnsi="Times New Roman" w:cs="Times New Roman"/>
          <w:b/>
        </w:rPr>
      </w:pPr>
      <w:r>
        <w:rPr>
          <w:rFonts w:ascii="Times New Roman" w:hAnsi="Times New Roman" w:cs="Times New Roman"/>
        </w:rPr>
        <w:t>This is an activity to see if there is any value in putting effort in pursuing the publication.</w:t>
      </w:r>
      <w:r w:rsidR="006379E6">
        <w:rPr>
          <w:rFonts w:ascii="Times New Roman" w:hAnsi="Times New Roman" w:cs="Times New Roman"/>
        </w:rPr>
        <w:t xml:space="preserve"> There are clearly some differing opinions on if we should wait until the community survey is complete, or if we should also publish the committee internal survey results. However, we will allow the committee as a whole provides feedback on this consideration. Based on the overall outcome of the committee’s feedback, Ahmet and Lealem will determine if they will invest the necessary time to lead the </w:t>
      </w:r>
      <w:r w:rsidR="006B69A9">
        <w:rPr>
          <w:rFonts w:ascii="Times New Roman" w:hAnsi="Times New Roman" w:cs="Times New Roman"/>
        </w:rPr>
        <w:t>charge in publishing the results.</w:t>
      </w:r>
    </w:p>
    <w:p w:rsidR="003E13D3" w:rsidRPr="00A83CCC" w:rsidRDefault="001A6A11" w:rsidP="003E13D3">
      <w:pPr>
        <w:pStyle w:val="PlainText"/>
        <w:numPr>
          <w:ilvl w:val="1"/>
          <w:numId w:val="19"/>
        </w:numPr>
        <w:ind w:left="1080"/>
        <w:rPr>
          <w:rFonts w:ascii="Times New Roman" w:hAnsi="Times New Roman" w:cs="Times New Roman"/>
          <w:b/>
        </w:rPr>
      </w:pPr>
      <w:r>
        <w:rPr>
          <w:rFonts w:ascii="Times New Roman" w:hAnsi="Times New Roman" w:cs="Times New Roman"/>
        </w:rPr>
        <w:t>Only two more people have yet to provide feedback. They will be given until the end of the day to provide their feedback. Ahmet and Lealem will provide a summary of the result.</w:t>
      </w:r>
    </w:p>
    <w:p w:rsidR="00A83CCC" w:rsidRPr="00BE534D" w:rsidRDefault="00A83CCC" w:rsidP="003E13D3">
      <w:pPr>
        <w:pStyle w:val="PlainText"/>
        <w:numPr>
          <w:ilvl w:val="1"/>
          <w:numId w:val="19"/>
        </w:numPr>
        <w:ind w:left="1080"/>
        <w:rPr>
          <w:rFonts w:ascii="Times New Roman" w:hAnsi="Times New Roman" w:cs="Times New Roman"/>
          <w:b/>
        </w:rPr>
      </w:pPr>
      <w:r>
        <w:rPr>
          <w:rFonts w:ascii="Times New Roman" w:hAnsi="Times New Roman" w:cs="Times New Roman"/>
        </w:rPr>
        <w:t>If the decision is made to publish the results, Lealem and Ahmet will provide an outline.</w:t>
      </w:r>
    </w:p>
    <w:p w:rsidR="00BE534D" w:rsidRPr="00671304" w:rsidRDefault="00BE534D" w:rsidP="003E13D3">
      <w:pPr>
        <w:pStyle w:val="PlainText"/>
        <w:numPr>
          <w:ilvl w:val="1"/>
          <w:numId w:val="19"/>
        </w:numPr>
        <w:ind w:left="1080"/>
        <w:rPr>
          <w:rFonts w:ascii="Times New Roman" w:hAnsi="Times New Roman" w:cs="Times New Roman"/>
          <w:b/>
        </w:rPr>
      </w:pPr>
      <w:r>
        <w:rPr>
          <w:rFonts w:ascii="Times New Roman" w:hAnsi="Times New Roman" w:cs="Times New Roman"/>
        </w:rPr>
        <w:t xml:space="preserve">As noted by Jerry, even if we decide to </w:t>
      </w:r>
      <w:r w:rsidR="00657EE6">
        <w:rPr>
          <w:rFonts w:ascii="Times New Roman" w:hAnsi="Times New Roman" w:cs="Times New Roman"/>
        </w:rPr>
        <w:t xml:space="preserve">not </w:t>
      </w:r>
      <w:r>
        <w:rPr>
          <w:rFonts w:ascii="Times New Roman" w:hAnsi="Times New Roman" w:cs="Times New Roman"/>
        </w:rPr>
        <w:t xml:space="preserve">publish the result as a single article, it may be beneficial to </w:t>
      </w:r>
      <w:r w:rsidR="00657EE6">
        <w:rPr>
          <w:rFonts w:ascii="Times New Roman" w:hAnsi="Times New Roman" w:cs="Times New Roman"/>
        </w:rPr>
        <w:t>write</w:t>
      </w:r>
      <w:r>
        <w:rPr>
          <w:rFonts w:ascii="Times New Roman" w:hAnsi="Times New Roman" w:cs="Times New Roman"/>
        </w:rPr>
        <w:t xml:space="preserve"> short </w:t>
      </w:r>
      <w:r w:rsidR="00657EE6">
        <w:rPr>
          <w:rFonts w:ascii="Times New Roman" w:hAnsi="Times New Roman" w:cs="Times New Roman"/>
        </w:rPr>
        <w:t xml:space="preserve">magazine or online </w:t>
      </w:r>
      <w:r>
        <w:rPr>
          <w:rFonts w:ascii="Times New Roman" w:hAnsi="Times New Roman" w:cs="Times New Roman"/>
        </w:rPr>
        <w:t xml:space="preserve">articles on </w:t>
      </w:r>
      <w:r w:rsidR="00657EE6">
        <w:rPr>
          <w:rFonts w:ascii="Times New Roman" w:hAnsi="Times New Roman" w:cs="Times New Roman"/>
        </w:rPr>
        <w:t>the concepts we’ve identified regarding</w:t>
      </w:r>
      <w:r>
        <w:rPr>
          <w:rFonts w:ascii="Times New Roman" w:hAnsi="Times New Roman" w:cs="Times New Roman"/>
        </w:rPr>
        <w:t xml:space="preserve"> credible practice.</w:t>
      </w:r>
      <w:r w:rsidR="00B91E7B">
        <w:rPr>
          <w:rFonts w:ascii="Times New Roman" w:hAnsi="Times New Roman" w:cs="Times New Roman"/>
        </w:rPr>
        <w:t xml:space="preserve"> There are many options on how we can approach this.</w:t>
      </w:r>
    </w:p>
    <w:p w:rsidR="00671304" w:rsidRPr="003E13D3" w:rsidRDefault="00671304" w:rsidP="003E13D3">
      <w:pPr>
        <w:pStyle w:val="PlainText"/>
        <w:numPr>
          <w:ilvl w:val="1"/>
          <w:numId w:val="19"/>
        </w:numPr>
        <w:ind w:left="1080"/>
        <w:rPr>
          <w:rFonts w:ascii="Times New Roman" w:hAnsi="Times New Roman" w:cs="Times New Roman"/>
          <w:b/>
        </w:rPr>
      </w:pPr>
      <w:r>
        <w:rPr>
          <w:rFonts w:ascii="Times New Roman" w:hAnsi="Times New Roman" w:cs="Times New Roman"/>
        </w:rPr>
        <w:t>At the end of the day we need to justify our time on how we invest our allocated hours to key activities, and the Co-chairs need to be considerate of other people’s time</w:t>
      </w:r>
    </w:p>
    <w:p w:rsidR="00700835" w:rsidRPr="002B6F8E" w:rsidRDefault="00700835" w:rsidP="00FE7940">
      <w:pPr>
        <w:pStyle w:val="PlainText"/>
        <w:rPr>
          <w:rFonts w:ascii="Times New Roman" w:hAnsi="Times New Roman" w:cs="Times New Roman"/>
        </w:rPr>
      </w:pPr>
    </w:p>
    <w:p w:rsidR="00F60C47" w:rsidRPr="003B08A6" w:rsidRDefault="00DD6AA9" w:rsidP="003B08A6">
      <w:pPr>
        <w:pStyle w:val="PlainText"/>
        <w:numPr>
          <w:ilvl w:val="0"/>
          <w:numId w:val="19"/>
        </w:numPr>
        <w:rPr>
          <w:rFonts w:ascii="Times New Roman" w:hAnsi="Times New Roman" w:cs="Times New Roman"/>
          <w:b/>
        </w:rPr>
      </w:pPr>
      <w:r w:rsidRPr="003B08A6">
        <w:rPr>
          <w:rFonts w:ascii="Times New Roman" w:hAnsi="Times New Roman" w:cs="Times New Roman"/>
          <w:b/>
        </w:rPr>
        <w:t>Glossary</w:t>
      </w:r>
    </w:p>
    <w:p w:rsidR="00C031FD" w:rsidRPr="00671304" w:rsidRDefault="00671304" w:rsidP="00C031FD">
      <w:pPr>
        <w:pStyle w:val="PlainText"/>
        <w:numPr>
          <w:ilvl w:val="1"/>
          <w:numId w:val="19"/>
        </w:numPr>
        <w:ind w:left="1080"/>
        <w:rPr>
          <w:rFonts w:ascii="Times New Roman" w:hAnsi="Times New Roman" w:cs="Times New Roman"/>
        </w:rPr>
      </w:pPr>
      <w:r w:rsidRPr="00671304">
        <w:rPr>
          <w:rFonts w:ascii="Times New Roman" w:hAnsi="Times New Roman" w:cs="Times New Roman"/>
        </w:rPr>
        <w:t>Lealem and Ahmet will email some advisory council members to help us to define some of the terms. This is a pending action item from the previous item.</w:t>
      </w:r>
    </w:p>
    <w:p w:rsidR="00671304" w:rsidRPr="00671304" w:rsidRDefault="00671304" w:rsidP="00C031FD">
      <w:pPr>
        <w:pStyle w:val="PlainText"/>
        <w:numPr>
          <w:ilvl w:val="1"/>
          <w:numId w:val="19"/>
        </w:numPr>
        <w:ind w:left="1080"/>
        <w:rPr>
          <w:rFonts w:ascii="Times New Roman" w:hAnsi="Times New Roman" w:cs="Times New Roman"/>
        </w:rPr>
      </w:pPr>
      <w:r w:rsidRPr="00671304">
        <w:rPr>
          <w:rFonts w:ascii="Times New Roman" w:hAnsi="Times New Roman" w:cs="Times New Roman"/>
        </w:rPr>
        <w:t>In the mean while, others should feel free to define terms.</w:t>
      </w:r>
    </w:p>
    <w:p w:rsidR="00700835" w:rsidRPr="002B6F8E" w:rsidRDefault="00700835" w:rsidP="00FE7940">
      <w:pPr>
        <w:pStyle w:val="PlainText"/>
        <w:rPr>
          <w:rFonts w:ascii="Times New Roman" w:hAnsi="Times New Roman" w:cs="Times New Roman"/>
        </w:rPr>
      </w:pPr>
    </w:p>
    <w:p w:rsidR="00F60C47" w:rsidRDefault="00DD6AA9" w:rsidP="003B08A6">
      <w:pPr>
        <w:pStyle w:val="PlainText"/>
        <w:numPr>
          <w:ilvl w:val="0"/>
          <w:numId w:val="19"/>
        </w:numPr>
        <w:rPr>
          <w:rFonts w:ascii="Times New Roman" w:hAnsi="Times New Roman" w:cs="Times New Roman"/>
          <w:b/>
        </w:rPr>
      </w:pPr>
      <w:r>
        <w:rPr>
          <w:rFonts w:ascii="Times New Roman" w:hAnsi="Times New Roman" w:cs="Times New Roman"/>
          <w:b/>
        </w:rPr>
        <w:t>Other business</w:t>
      </w:r>
    </w:p>
    <w:p w:rsidR="00DA327D" w:rsidRDefault="00DA327D" w:rsidP="00DA327D">
      <w:pPr>
        <w:pStyle w:val="ListParagraph"/>
        <w:numPr>
          <w:ilvl w:val="1"/>
          <w:numId w:val="19"/>
        </w:numPr>
        <w:spacing w:after="0" w:line="240" w:lineRule="auto"/>
        <w:ind w:left="1080"/>
        <w:rPr>
          <w:rFonts w:ascii="Times New Roman" w:hAnsi="Times New Roman" w:cs="Times New Roman"/>
        </w:rPr>
      </w:pPr>
      <w:r>
        <w:rPr>
          <w:rFonts w:ascii="Times New Roman" w:hAnsi="Times New Roman" w:cs="Times New Roman"/>
        </w:rPr>
        <w:lastRenderedPageBreak/>
        <w:t>We need to also be more proactive in effectively communicating and focusing the objective of the committee. As noted by Bill, although there are many interesting areas of interest such as healthcare control centers, we need to tackle our core focus area so that we do not dilute our overall focus. These other areas have their own complexities, and possibly their own ten rules. However, as noted by Ahmet, we need to also recognize the commonalities among these other groups and areas of interest in order to effectively collaborate with each other.</w:t>
      </w:r>
    </w:p>
    <w:p w:rsidR="00D42A94" w:rsidRDefault="00DA327D" w:rsidP="00855DFC">
      <w:pPr>
        <w:pStyle w:val="ListParagraph"/>
        <w:numPr>
          <w:ilvl w:val="1"/>
          <w:numId w:val="19"/>
        </w:numPr>
        <w:spacing w:after="0" w:line="240" w:lineRule="auto"/>
        <w:ind w:left="1080"/>
        <w:rPr>
          <w:rFonts w:ascii="Times New Roman" w:hAnsi="Times New Roman" w:cs="Times New Roman"/>
        </w:rPr>
      </w:pPr>
      <w:r>
        <w:rPr>
          <w:rFonts w:ascii="Times New Roman" w:hAnsi="Times New Roman" w:cs="Times New Roman"/>
        </w:rPr>
        <w:t xml:space="preserve">The rules and guidelines that are going to be established should not be such that they narrow the path for how M&amp;S should be done in various areas. They should be written in such a way that they should allow guidance on the fundamental principles to be followed. However, the degree to which the principles are followed and what M&amp;S types used should be left up to the modelers </w:t>
      </w:r>
      <w:r w:rsidR="00780862">
        <w:rPr>
          <w:rFonts w:ascii="Times New Roman" w:hAnsi="Times New Roman" w:cs="Times New Roman"/>
        </w:rPr>
        <w:t>and the state of knowledge in the particular field. It is well recognized that the level of sophistication that is possible or even required in a particular area of work should not be expected to be held to the same level of rigor as another.</w:t>
      </w:r>
      <w:r w:rsidR="007576D6">
        <w:rPr>
          <w:rFonts w:ascii="Times New Roman" w:hAnsi="Times New Roman" w:cs="Times New Roman"/>
        </w:rPr>
        <w:t xml:space="preserve"> Furthermore, the guidelines we established should be updated periodically to reflect the new state of knowledge and expectation regarding M&amp;S in healthcare.</w:t>
      </w:r>
    </w:p>
    <w:p w:rsidR="0047305C" w:rsidRDefault="0047305C" w:rsidP="00855DFC">
      <w:pPr>
        <w:pStyle w:val="ListParagraph"/>
        <w:numPr>
          <w:ilvl w:val="1"/>
          <w:numId w:val="19"/>
        </w:numPr>
        <w:spacing w:after="0" w:line="240" w:lineRule="auto"/>
        <w:ind w:left="1080"/>
        <w:rPr>
          <w:rFonts w:ascii="Times New Roman" w:hAnsi="Times New Roman" w:cs="Times New Roman"/>
        </w:rPr>
      </w:pPr>
      <w:r>
        <w:rPr>
          <w:rFonts w:ascii="Times New Roman" w:hAnsi="Times New Roman" w:cs="Times New Roman"/>
        </w:rPr>
        <w:t>The suggestion was made to reduce the meetings to 30 minutes. Given the busy schedule of every member, this may be why we are not getting a full participation every meeting. So a shorter meeting may promote greater participation. So we will try 30 minute meetings for a while to see how it works, and if we are not covering sufficient ground, we will revert back to one hour meetings.</w:t>
      </w:r>
    </w:p>
    <w:p w:rsidR="0047305C" w:rsidRPr="00855DFC" w:rsidRDefault="0047305C" w:rsidP="00855DFC">
      <w:pPr>
        <w:pStyle w:val="ListParagraph"/>
        <w:numPr>
          <w:ilvl w:val="1"/>
          <w:numId w:val="19"/>
        </w:numPr>
        <w:spacing w:after="0" w:line="240" w:lineRule="auto"/>
        <w:ind w:left="1080"/>
        <w:rPr>
          <w:rFonts w:ascii="Times New Roman" w:hAnsi="Times New Roman" w:cs="Times New Roman"/>
        </w:rPr>
      </w:pPr>
      <w:r>
        <w:rPr>
          <w:rFonts w:ascii="Times New Roman" w:hAnsi="Times New Roman" w:cs="Times New Roman"/>
        </w:rPr>
        <w:t>The suggestion was made to hold the meetings at the same time every two weeks. However, we had tried this in the past, but the dynamic nature of mot people’s schedule made it very difficult. So we will continue to schedule the meetings to accommodate as many people as we can for each meeting.</w:t>
      </w:r>
    </w:p>
    <w:p w:rsidR="00700835" w:rsidRPr="002B6F8E" w:rsidRDefault="00700835" w:rsidP="00FE7940">
      <w:pPr>
        <w:spacing w:after="0" w:line="240" w:lineRule="auto"/>
        <w:rPr>
          <w:rFonts w:ascii="Times New Roman" w:hAnsi="Times New Roman" w:cs="Times New Roman"/>
        </w:rPr>
      </w:pPr>
    </w:p>
    <w:p w:rsidR="00093B28" w:rsidRPr="002B6F8E" w:rsidRDefault="00093B28" w:rsidP="00FE7940">
      <w:pPr>
        <w:spacing w:after="0" w:line="240" w:lineRule="auto"/>
        <w:rPr>
          <w:rFonts w:ascii="Times New Roman" w:hAnsi="Times New Roman" w:cs="Times New Roman"/>
        </w:rPr>
      </w:pPr>
    </w:p>
    <w:p w:rsidR="00093B28" w:rsidRPr="002B6F8E" w:rsidRDefault="00093B28" w:rsidP="00FE7940">
      <w:pPr>
        <w:pStyle w:val="PlainText"/>
        <w:rPr>
          <w:rFonts w:ascii="Times New Roman" w:hAnsi="Times New Roman" w:cs="Times New Roman"/>
        </w:rPr>
      </w:pPr>
    </w:p>
    <w:p w:rsidR="00093B28" w:rsidRPr="002B6F8E" w:rsidRDefault="00093B28" w:rsidP="00FE7940">
      <w:pPr>
        <w:spacing w:after="0" w:line="240" w:lineRule="auto"/>
        <w:rPr>
          <w:rFonts w:ascii="Times New Roman" w:hAnsi="Times New Roman" w:cs="Times New Roman"/>
        </w:rPr>
      </w:pPr>
    </w:p>
    <w:sectPr w:rsidR="00093B28" w:rsidRPr="002B6F8E" w:rsidSect="00FD04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36C8"/>
    <w:multiLevelType w:val="hybridMultilevel"/>
    <w:tmpl w:val="E8E0764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7D2D60"/>
    <w:multiLevelType w:val="hybridMultilevel"/>
    <w:tmpl w:val="2B04A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180"/>
      </w:pPr>
      <w:rPr>
        <w:rFonts w:ascii="Symbol" w:hAnsi="Symbol" w:hint="default"/>
      </w:r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DA4C28"/>
    <w:multiLevelType w:val="hybridMultilevel"/>
    <w:tmpl w:val="6DC4608A"/>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70A1CA7"/>
    <w:multiLevelType w:val="hybridMultilevel"/>
    <w:tmpl w:val="F886D5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8727762"/>
    <w:multiLevelType w:val="hybridMultilevel"/>
    <w:tmpl w:val="8A2E712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A003959"/>
    <w:multiLevelType w:val="hybridMultilevel"/>
    <w:tmpl w:val="80BC182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0D93A2D"/>
    <w:multiLevelType w:val="hybridMultilevel"/>
    <w:tmpl w:val="2E9EAF7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1BD64B0"/>
    <w:multiLevelType w:val="hybridMultilevel"/>
    <w:tmpl w:val="F1501BA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44A0E6D"/>
    <w:multiLevelType w:val="hybridMultilevel"/>
    <w:tmpl w:val="33802B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A3800E4"/>
    <w:multiLevelType w:val="hybridMultilevel"/>
    <w:tmpl w:val="02A02F4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10C48974">
      <w:start w:val="2"/>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E94077"/>
    <w:multiLevelType w:val="hybridMultilevel"/>
    <w:tmpl w:val="1E307D9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8D0AA4"/>
    <w:multiLevelType w:val="hybridMultilevel"/>
    <w:tmpl w:val="BE08E6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E72A4B"/>
    <w:multiLevelType w:val="hybridMultilevel"/>
    <w:tmpl w:val="A79C8B8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DD1489B"/>
    <w:multiLevelType w:val="hybridMultilevel"/>
    <w:tmpl w:val="FC62CEF4"/>
    <w:lvl w:ilvl="0" w:tplc="15327F5A">
      <w:start w:val="1"/>
      <w:numFmt w:val="decimal"/>
      <w:lvlText w:val="%1."/>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6F1CF0"/>
    <w:multiLevelType w:val="hybridMultilevel"/>
    <w:tmpl w:val="A3488A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37B16C5"/>
    <w:multiLevelType w:val="hybridMultilevel"/>
    <w:tmpl w:val="4B2C679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871562E"/>
    <w:multiLevelType w:val="hybridMultilevel"/>
    <w:tmpl w:val="BCD60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7B8C72BB"/>
    <w:multiLevelType w:val="hybridMultilevel"/>
    <w:tmpl w:val="A0AA48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7C5929FB"/>
    <w:multiLevelType w:val="hybridMultilevel"/>
    <w:tmpl w:val="CA56E02E"/>
    <w:lvl w:ilvl="0" w:tplc="0409000F">
      <w:start w:val="1"/>
      <w:numFmt w:val="decimal"/>
      <w:lvlText w:val="%1."/>
      <w:lvlJc w:val="left"/>
      <w:pPr>
        <w:ind w:left="720" w:hanging="360"/>
      </w:pPr>
    </w:lvl>
    <w:lvl w:ilvl="1" w:tplc="82A80AB2">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E1F2D63"/>
    <w:multiLevelType w:val="hybridMultilevel"/>
    <w:tmpl w:val="00389C9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8"/>
  </w:num>
  <w:num w:numId="3">
    <w:abstractNumId w:val="3"/>
  </w:num>
  <w:num w:numId="4">
    <w:abstractNumId w:val="7"/>
  </w:num>
  <w:num w:numId="5">
    <w:abstractNumId w:val="4"/>
  </w:num>
  <w:num w:numId="6">
    <w:abstractNumId w:val="0"/>
  </w:num>
  <w:num w:numId="7">
    <w:abstractNumId w:val="11"/>
  </w:num>
  <w:num w:numId="8">
    <w:abstractNumId w:val="9"/>
  </w:num>
  <w:num w:numId="9">
    <w:abstractNumId w:val="2"/>
  </w:num>
  <w:num w:numId="10">
    <w:abstractNumId w:val="15"/>
  </w:num>
  <w:num w:numId="11">
    <w:abstractNumId w:val="17"/>
  </w:num>
  <w:num w:numId="12">
    <w:abstractNumId w:val="13"/>
  </w:num>
  <w:num w:numId="13">
    <w:abstractNumId w:val="5"/>
  </w:num>
  <w:num w:numId="14">
    <w:abstractNumId w:val="12"/>
  </w:num>
  <w:num w:numId="15">
    <w:abstractNumId w:val="16"/>
  </w:num>
  <w:num w:numId="16">
    <w:abstractNumId w:val="14"/>
  </w:num>
  <w:num w:numId="17">
    <w:abstractNumId w:val="8"/>
  </w:num>
  <w:num w:numId="18">
    <w:abstractNumId w:val="19"/>
  </w:num>
  <w:num w:numId="19">
    <w:abstractNumId w:val="1"/>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2"/>
  </w:compat>
  <w:rsids>
    <w:rsidRoot w:val="00AD2A6F"/>
    <w:rsid w:val="00043900"/>
    <w:rsid w:val="00043CB1"/>
    <w:rsid w:val="00066B2A"/>
    <w:rsid w:val="00071592"/>
    <w:rsid w:val="00076393"/>
    <w:rsid w:val="00093B28"/>
    <w:rsid w:val="000A0600"/>
    <w:rsid w:val="000A13D3"/>
    <w:rsid w:val="000B67E0"/>
    <w:rsid w:val="000C3EAD"/>
    <w:rsid w:val="000C4D0E"/>
    <w:rsid w:val="000C6FBA"/>
    <w:rsid w:val="000F2A70"/>
    <w:rsid w:val="001019D7"/>
    <w:rsid w:val="001040A7"/>
    <w:rsid w:val="00114B3A"/>
    <w:rsid w:val="00115016"/>
    <w:rsid w:val="00121A1A"/>
    <w:rsid w:val="001236AF"/>
    <w:rsid w:val="001429CC"/>
    <w:rsid w:val="001703E3"/>
    <w:rsid w:val="00181647"/>
    <w:rsid w:val="001A6A11"/>
    <w:rsid w:val="001B31C8"/>
    <w:rsid w:val="001D5BFF"/>
    <w:rsid w:val="001D6040"/>
    <w:rsid w:val="00203BC8"/>
    <w:rsid w:val="00212724"/>
    <w:rsid w:val="00212E87"/>
    <w:rsid w:val="00232806"/>
    <w:rsid w:val="0024595D"/>
    <w:rsid w:val="00247E48"/>
    <w:rsid w:val="00250AC9"/>
    <w:rsid w:val="0025772D"/>
    <w:rsid w:val="0026285F"/>
    <w:rsid w:val="00280E0F"/>
    <w:rsid w:val="002964A7"/>
    <w:rsid w:val="002A7425"/>
    <w:rsid w:val="002B0C49"/>
    <w:rsid w:val="002B6F8E"/>
    <w:rsid w:val="002E13D4"/>
    <w:rsid w:val="002E34C7"/>
    <w:rsid w:val="002E7161"/>
    <w:rsid w:val="002F4C2B"/>
    <w:rsid w:val="002F7A60"/>
    <w:rsid w:val="003430AC"/>
    <w:rsid w:val="003431BE"/>
    <w:rsid w:val="00362CFB"/>
    <w:rsid w:val="0037047C"/>
    <w:rsid w:val="003833EE"/>
    <w:rsid w:val="003852CA"/>
    <w:rsid w:val="00385CBB"/>
    <w:rsid w:val="00391ED9"/>
    <w:rsid w:val="00394881"/>
    <w:rsid w:val="00396024"/>
    <w:rsid w:val="003A7B01"/>
    <w:rsid w:val="003B08A6"/>
    <w:rsid w:val="003B2E46"/>
    <w:rsid w:val="003E13D3"/>
    <w:rsid w:val="003F5CF9"/>
    <w:rsid w:val="00411DE2"/>
    <w:rsid w:val="004169A0"/>
    <w:rsid w:val="004210F6"/>
    <w:rsid w:val="004262DB"/>
    <w:rsid w:val="004526F2"/>
    <w:rsid w:val="00456B36"/>
    <w:rsid w:val="004659AC"/>
    <w:rsid w:val="0047305C"/>
    <w:rsid w:val="00473DAE"/>
    <w:rsid w:val="00473EC0"/>
    <w:rsid w:val="00496548"/>
    <w:rsid w:val="004E134E"/>
    <w:rsid w:val="004E273B"/>
    <w:rsid w:val="004F4274"/>
    <w:rsid w:val="004F74E4"/>
    <w:rsid w:val="00501328"/>
    <w:rsid w:val="0051568D"/>
    <w:rsid w:val="00523350"/>
    <w:rsid w:val="005258BE"/>
    <w:rsid w:val="0054314A"/>
    <w:rsid w:val="00580062"/>
    <w:rsid w:val="00592632"/>
    <w:rsid w:val="00596147"/>
    <w:rsid w:val="005A68FF"/>
    <w:rsid w:val="005C59F1"/>
    <w:rsid w:val="005D275A"/>
    <w:rsid w:val="005E772C"/>
    <w:rsid w:val="00602F91"/>
    <w:rsid w:val="0060627A"/>
    <w:rsid w:val="00615823"/>
    <w:rsid w:val="006379E6"/>
    <w:rsid w:val="00640322"/>
    <w:rsid w:val="00650BC5"/>
    <w:rsid w:val="00655B93"/>
    <w:rsid w:val="00655D09"/>
    <w:rsid w:val="00657EE6"/>
    <w:rsid w:val="00671304"/>
    <w:rsid w:val="006771E5"/>
    <w:rsid w:val="00697979"/>
    <w:rsid w:val="006A7A2D"/>
    <w:rsid w:val="006B69A9"/>
    <w:rsid w:val="006B7CC4"/>
    <w:rsid w:val="006C2310"/>
    <w:rsid w:val="006D5621"/>
    <w:rsid w:val="006F4CE0"/>
    <w:rsid w:val="00700835"/>
    <w:rsid w:val="00720857"/>
    <w:rsid w:val="0072405F"/>
    <w:rsid w:val="007325E6"/>
    <w:rsid w:val="007436C6"/>
    <w:rsid w:val="007565E5"/>
    <w:rsid w:val="007576D6"/>
    <w:rsid w:val="00765599"/>
    <w:rsid w:val="007665CD"/>
    <w:rsid w:val="00773464"/>
    <w:rsid w:val="00776069"/>
    <w:rsid w:val="00777AD1"/>
    <w:rsid w:val="00777DA4"/>
    <w:rsid w:val="00780862"/>
    <w:rsid w:val="00783439"/>
    <w:rsid w:val="007C7377"/>
    <w:rsid w:val="007E088F"/>
    <w:rsid w:val="007E146B"/>
    <w:rsid w:val="00801A2F"/>
    <w:rsid w:val="00824AE8"/>
    <w:rsid w:val="00835DCA"/>
    <w:rsid w:val="008434D2"/>
    <w:rsid w:val="00847695"/>
    <w:rsid w:val="008533A9"/>
    <w:rsid w:val="0085361C"/>
    <w:rsid w:val="00855DFC"/>
    <w:rsid w:val="00864C9E"/>
    <w:rsid w:val="00890CE6"/>
    <w:rsid w:val="00893CE7"/>
    <w:rsid w:val="008B2FA1"/>
    <w:rsid w:val="008B3C6F"/>
    <w:rsid w:val="008B6325"/>
    <w:rsid w:val="008C117B"/>
    <w:rsid w:val="008C767B"/>
    <w:rsid w:val="008D2486"/>
    <w:rsid w:val="008D3902"/>
    <w:rsid w:val="008D45FC"/>
    <w:rsid w:val="008E3A85"/>
    <w:rsid w:val="008F2144"/>
    <w:rsid w:val="008F6526"/>
    <w:rsid w:val="0092381E"/>
    <w:rsid w:val="009416C6"/>
    <w:rsid w:val="009757FA"/>
    <w:rsid w:val="00981138"/>
    <w:rsid w:val="009817FC"/>
    <w:rsid w:val="00990AA4"/>
    <w:rsid w:val="0099662E"/>
    <w:rsid w:val="009A457A"/>
    <w:rsid w:val="009A7F98"/>
    <w:rsid w:val="009B2687"/>
    <w:rsid w:val="009D5C2A"/>
    <w:rsid w:val="009E156D"/>
    <w:rsid w:val="009E15F2"/>
    <w:rsid w:val="009F6859"/>
    <w:rsid w:val="00A046B2"/>
    <w:rsid w:val="00A05957"/>
    <w:rsid w:val="00A062A2"/>
    <w:rsid w:val="00A21512"/>
    <w:rsid w:val="00A33B57"/>
    <w:rsid w:val="00A413BB"/>
    <w:rsid w:val="00A63BCA"/>
    <w:rsid w:val="00A76638"/>
    <w:rsid w:val="00A83CCC"/>
    <w:rsid w:val="00A95FD7"/>
    <w:rsid w:val="00AA071A"/>
    <w:rsid w:val="00AA2E08"/>
    <w:rsid w:val="00AB2ADA"/>
    <w:rsid w:val="00AC1B9B"/>
    <w:rsid w:val="00AD2A6F"/>
    <w:rsid w:val="00B16FD2"/>
    <w:rsid w:val="00B60FC0"/>
    <w:rsid w:val="00B673BB"/>
    <w:rsid w:val="00B71473"/>
    <w:rsid w:val="00B7440A"/>
    <w:rsid w:val="00B841B9"/>
    <w:rsid w:val="00B84E7D"/>
    <w:rsid w:val="00B91E7B"/>
    <w:rsid w:val="00BA6749"/>
    <w:rsid w:val="00BA7869"/>
    <w:rsid w:val="00BB2930"/>
    <w:rsid w:val="00BE2720"/>
    <w:rsid w:val="00BE534D"/>
    <w:rsid w:val="00BE6D6A"/>
    <w:rsid w:val="00C031FD"/>
    <w:rsid w:val="00C05AAB"/>
    <w:rsid w:val="00C124E6"/>
    <w:rsid w:val="00C2672B"/>
    <w:rsid w:val="00C279BF"/>
    <w:rsid w:val="00C32DD7"/>
    <w:rsid w:val="00C42537"/>
    <w:rsid w:val="00C81A67"/>
    <w:rsid w:val="00C8230E"/>
    <w:rsid w:val="00C97769"/>
    <w:rsid w:val="00C97ED0"/>
    <w:rsid w:val="00CC106E"/>
    <w:rsid w:val="00CC5E95"/>
    <w:rsid w:val="00CE3FA9"/>
    <w:rsid w:val="00CE625F"/>
    <w:rsid w:val="00D05EB5"/>
    <w:rsid w:val="00D139AD"/>
    <w:rsid w:val="00D42A94"/>
    <w:rsid w:val="00D4795D"/>
    <w:rsid w:val="00D73B65"/>
    <w:rsid w:val="00D7534C"/>
    <w:rsid w:val="00D76C0F"/>
    <w:rsid w:val="00D82CA3"/>
    <w:rsid w:val="00D956B6"/>
    <w:rsid w:val="00DA327D"/>
    <w:rsid w:val="00DA72D4"/>
    <w:rsid w:val="00DB6EC5"/>
    <w:rsid w:val="00DD6AA9"/>
    <w:rsid w:val="00DE2FB1"/>
    <w:rsid w:val="00DF357E"/>
    <w:rsid w:val="00DF402B"/>
    <w:rsid w:val="00DF4420"/>
    <w:rsid w:val="00E0243A"/>
    <w:rsid w:val="00E04CDA"/>
    <w:rsid w:val="00E44867"/>
    <w:rsid w:val="00E561FB"/>
    <w:rsid w:val="00E56366"/>
    <w:rsid w:val="00E61C0F"/>
    <w:rsid w:val="00E733A2"/>
    <w:rsid w:val="00EB5C2C"/>
    <w:rsid w:val="00EB5C5F"/>
    <w:rsid w:val="00EC157C"/>
    <w:rsid w:val="00EC5959"/>
    <w:rsid w:val="00EE0BA6"/>
    <w:rsid w:val="00EF131C"/>
    <w:rsid w:val="00F00871"/>
    <w:rsid w:val="00F0221C"/>
    <w:rsid w:val="00F04AD6"/>
    <w:rsid w:val="00F10141"/>
    <w:rsid w:val="00F16E22"/>
    <w:rsid w:val="00F248ED"/>
    <w:rsid w:val="00F412FA"/>
    <w:rsid w:val="00F46C32"/>
    <w:rsid w:val="00F507FB"/>
    <w:rsid w:val="00F60C47"/>
    <w:rsid w:val="00F671BB"/>
    <w:rsid w:val="00FA43D9"/>
    <w:rsid w:val="00FB0A8C"/>
    <w:rsid w:val="00FC5D1F"/>
    <w:rsid w:val="00FD04F8"/>
    <w:rsid w:val="00FE2078"/>
    <w:rsid w:val="00FE7940"/>
    <w:rsid w:val="00FF0F00"/>
    <w:rsid w:val="00FF7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4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A6F"/>
    <w:rPr>
      <w:rFonts w:ascii="Times New Roman" w:hAnsi="Times New Roman" w:cs="Times New Roman" w:hint="default"/>
      <w:color w:val="0000FF"/>
      <w:u w:val="single"/>
    </w:rPr>
  </w:style>
  <w:style w:type="paragraph" w:styleId="PlainText">
    <w:name w:val="Plain Text"/>
    <w:basedOn w:val="Normal"/>
    <w:link w:val="PlainTextChar"/>
    <w:uiPriority w:val="99"/>
    <w:semiHidden/>
    <w:unhideWhenUsed/>
    <w:rsid w:val="00AD2A6F"/>
    <w:pPr>
      <w:spacing w:after="0" w:line="240" w:lineRule="auto"/>
    </w:pPr>
    <w:rPr>
      <w:rFonts w:ascii="Calibri" w:eastAsia="Times New Roman" w:hAnsi="Calibri" w:cs="Consolas"/>
      <w:szCs w:val="21"/>
    </w:rPr>
  </w:style>
  <w:style w:type="character" w:customStyle="1" w:styleId="PlainTextChar">
    <w:name w:val="Plain Text Char"/>
    <w:basedOn w:val="DefaultParagraphFont"/>
    <w:link w:val="PlainText"/>
    <w:uiPriority w:val="99"/>
    <w:semiHidden/>
    <w:rsid w:val="00AD2A6F"/>
    <w:rPr>
      <w:rFonts w:ascii="Calibri" w:eastAsia="Times New Roman" w:hAnsi="Calibri" w:cs="Consolas"/>
      <w:szCs w:val="21"/>
    </w:rPr>
  </w:style>
  <w:style w:type="paragraph" w:styleId="ListParagraph">
    <w:name w:val="List Paragraph"/>
    <w:basedOn w:val="Normal"/>
    <w:uiPriority w:val="34"/>
    <w:qFormat/>
    <w:rsid w:val="002B6F8E"/>
    <w:pPr>
      <w:ind w:left="720"/>
      <w:contextualSpacing/>
    </w:pPr>
  </w:style>
  <w:style w:type="character" w:styleId="FollowedHyperlink">
    <w:name w:val="FollowedHyperlink"/>
    <w:basedOn w:val="DefaultParagraphFont"/>
    <w:uiPriority w:val="99"/>
    <w:semiHidden/>
    <w:unhideWhenUsed/>
    <w:rsid w:val="009416C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A6F"/>
    <w:rPr>
      <w:rFonts w:ascii="Times New Roman" w:hAnsi="Times New Roman" w:cs="Times New Roman" w:hint="default"/>
      <w:color w:val="0000FF"/>
      <w:u w:val="single"/>
    </w:rPr>
  </w:style>
  <w:style w:type="paragraph" w:styleId="PlainText">
    <w:name w:val="Plain Text"/>
    <w:basedOn w:val="Normal"/>
    <w:link w:val="PlainTextChar"/>
    <w:uiPriority w:val="99"/>
    <w:semiHidden/>
    <w:unhideWhenUsed/>
    <w:rsid w:val="00AD2A6F"/>
    <w:pPr>
      <w:spacing w:after="0" w:line="240" w:lineRule="auto"/>
    </w:pPr>
    <w:rPr>
      <w:rFonts w:ascii="Calibri" w:eastAsia="Times New Roman" w:hAnsi="Calibri" w:cs="Consolas"/>
      <w:szCs w:val="21"/>
    </w:rPr>
  </w:style>
  <w:style w:type="character" w:customStyle="1" w:styleId="PlainTextChar">
    <w:name w:val="Plain Text Char"/>
    <w:basedOn w:val="DefaultParagraphFont"/>
    <w:link w:val="PlainText"/>
    <w:uiPriority w:val="99"/>
    <w:semiHidden/>
    <w:rsid w:val="00AD2A6F"/>
    <w:rPr>
      <w:rFonts w:ascii="Calibri" w:eastAsia="Times New Roman" w:hAnsi="Calibri" w:cs="Consolas"/>
      <w:szCs w:val="21"/>
    </w:rPr>
  </w:style>
  <w:style w:type="paragraph" w:styleId="ListParagraph">
    <w:name w:val="List Paragraph"/>
    <w:basedOn w:val="Normal"/>
    <w:uiPriority w:val="34"/>
    <w:qFormat/>
    <w:rsid w:val="002B6F8E"/>
    <w:pPr>
      <w:ind w:left="720"/>
      <w:contextualSpacing/>
    </w:pPr>
  </w:style>
  <w:style w:type="character" w:styleId="FollowedHyperlink">
    <w:name w:val="FollowedHyperlink"/>
    <w:basedOn w:val="DefaultParagraphFont"/>
    <w:uiPriority w:val="99"/>
    <w:semiHidden/>
    <w:unhideWhenUsed/>
    <w:rsid w:val="009416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653441">
      <w:bodyDiv w:val="1"/>
      <w:marLeft w:val="0"/>
      <w:marRight w:val="0"/>
      <w:marTop w:val="0"/>
      <w:marBottom w:val="0"/>
      <w:divBdr>
        <w:top w:val="none" w:sz="0" w:space="0" w:color="auto"/>
        <w:left w:val="none" w:sz="0" w:space="0" w:color="auto"/>
        <w:bottom w:val="none" w:sz="0" w:space="0" w:color="auto"/>
        <w:right w:val="none" w:sz="0" w:space="0" w:color="auto"/>
      </w:divBdr>
    </w:div>
    <w:div w:id="633753978">
      <w:bodyDiv w:val="1"/>
      <w:marLeft w:val="0"/>
      <w:marRight w:val="0"/>
      <w:marTop w:val="0"/>
      <w:marBottom w:val="0"/>
      <w:divBdr>
        <w:top w:val="none" w:sz="0" w:space="0" w:color="auto"/>
        <w:left w:val="none" w:sz="0" w:space="0" w:color="auto"/>
        <w:bottom w:val="none" w:sz="0" w:space="0" w:color="auto"/>
        <w:right w:val="none" w:sz="0" w:space="0" w:color="auto"/>
      </w:divBdr>
    </w:div>
    <w:div w:id="841312174">
      <w:bodyDiv w:val="1"/>
      <w:marLeft w:val="0"/>
      <w:marRight w:val="0"/>
      <w:marTop w:val="0"/>
      <w:marBottom w:val="0"/>
      <w:divBdr>
        <w:top w:val="none" w:sz="0" w:space="0" w:color="auto"/>
        <w:left w:val="none" w:sz="0" w:space="0" w:color="auto"/>
        <w:bottom w:val="none" w:sz="0" w:space="0" w:color="auto"/>
        <w:right w:val="none" w:sz="0" w:space="0" w:color="auto"/>
      </w:divBdr>
    </w:div>
    <w:div w:id="98454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iki.simtk.org/cpms/Ten_Simple_Rules_of_Credible_Practice/Survey_Desig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3</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7112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Mulugeta, Lealem</cp:lastModifiedBy>
  <cp:revision>44</cp:revision>
  <dcterms:created xsi:type="dcterms:W3CDTF">2014-03-20T18:01:00Z</dcterms:created>
  <dcterms:modified xsi:type="dcterms:W3CDTF">2014-04-21T15:49:00Z</dcterms:modified>
</cp:coreProperties>
</file>